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3405" w14:textId="43CA45CC" w:rsidR="000D5DCA" w:rsidRDefault="00472C29" w:rsidP="00242A8A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CCB8A" wp14:editId="0D6EE509">
                <wp:simplePos x="0" y="0"/>
                <wp:positionH relativeFrom="column">
                  <wp:posOffset>68562</wp:posOffset>
                </wp:positionH>
                <wp:positionV relativeFrom="paragraph">
                  <wp:posOffset>1071510</wp:posOffset>
                </wp:positionV>
                <wp:extent cx="5667356" cy="1403985"/>
                <wp:effectExtent l="0" t="0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5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DF97" w14:textId="43F1C5EF" w:rsidR="00C529CE" w:rsidRPr="00A06855" w:rsidRDefault="00472C29" w:rsidP="00472C29">
                            <w:pPr>
                              <w:jc w:val="center"/>
                              <w:rPr>
                                <w:color w:val="31849B" w:themeColor="accent5" w:themeShade="BF"/>
                                <w:sz w:val="16"/>
                              </w:rPr>
                            </w:pPr>
                            <w:r w:rsidRPr="00A06855">
                              <w:rPr>
                                <w:color w:val="31849B" w:themeColor="accent5" w:themeShade="BF"/>
                                <w:sz w:val="16"/>
                              </w:rPr>
                              <w:t>Trabalho apresentado em 02 de agosto de 2019 na 2ª Feira do Conhecimento e Inovação do Colégio Militar de Santa Maria</w:t>
                            </w:r>
                            <w:r w:rsidR="00A06855" w:rsidRPr="00A06855">
                              <w:rPr>
                                <w:color w:val="31849B" w:themeColor="accent5" w:themeShade="BF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4pt;margin-top:84.35pt;width:44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" filled="f" stroked="f">
                <v:textbox style="mso-fit-shape-to-text:t">
                  <w:txbxContent>
                    <w:p w14:paraId="6F22DF97" w14:textId="43F1C5EF" w:rsidR="00C529CE" w:rsidRPr="00A06855" w:rsidRDefault="00472C29" w:rsidP="00472C29">
                      <w:pPr>
                        <w:jc w:val="center"/>
                        <w:rPr>
                          <w:color w:val="31849B" w:themeColor="accent5" w:themeShade="BF"/>
                          <w:sz w:val="16"/>
                        </w:rPr>
                      </w:pPr>
                      <w:r w:rsidRPr="00A06855">
                        <w:rPr>
                          <w:color w:val="31849B" w:themeColor="accent5" w:themeShade="BF"/>
                          <w:sz w:val="16"/>
                        </w:rPr>
                        <w:t>Trabalho apresentado em 02 de agosto de 2019 na 2ª Feira do Conhecimento e Inovação do Colégio Militar de Santa Maria</w:t>
                      </w:r>
                      <w:r w:rsidR="00A06855" w:rsidRPr="00A06855">
                        <w:rPr>
                          <w:color w:val="31849B" w:themeColor="accent5" w:themeShade="BF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D5DC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24358" wp14:editId="41E48185">
                <wp:simplePos x="0" y="0"/>
                <wp:positionH relativeFrom="column">
                  <wp:posOffset>1876425</wp:posOffset>
                </wp:positionH>
                <wp:positionV relativeFrom="paragraph">
                  <wp:posOffset>67945</wp:posOffset>
                </wp:positionV>
                <wp:extent cx="2906395" cy="105029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E787" w14:textId="77777777" w:rsidR="00C529CE" w:rsidRPr="000D5DCA" w:rsidRDefault="00C529CE" w:rsidP="000D5DCA">
                            <w:r w:rsidRPr="000D5DCA">
                              <w:rPr>
                                <w:b/>
                                <w:bCs/>
                              </w:rPr>
                              <w:t>Rev. Cient. Schola</w:t>
                            </w:r>
                          </w:p>
                          <w:p w14:paraId="5DDCDD7D" w14:textId="77777777" w:rsidR="00C529CE" w:rsidRPr="000D5DCA" w:rsidRDefault="00C529CE" w:rsidP="000D5DCA">
                            <w:pPr>
                              <w:rPr>
                                <w:sz w:val="20"/>
                              </w:rPr>
                            </w:pPr>
                            <w:r w:rsidRPr="000D5DCA">
                              <w:rPr>
                                <w:sz w:val="20"/>
                              </w:rPr>
                              <w:t>Colégio Militar de Santa Maria</w:t>
                            </w:r>
                          </w:p>
                          <w:p w14:paraId="7D29EE21" w14:textId="77777777" w:rsidR="00C529CE" w:rsidRPr="000D5DCA" w:rsidRDefault="00C529CE" w:rsidP="000D5DCA">
                            <w:pPr>
                              <w:rPr>
                                <w:sz w:val="20"/>
                              </w:rPr>
                            </w:pPr>
                            <w:r w:rsidRPr="000D5DCA">
                              <w:rPr>
                                <w:sz w:val="20"/>
                              </w:rPr>
                              <w:t xml:space="preserve">Santa Maria, Rio Grande do Sul, </w:t>
                            </w:r>
                            <w:proofErr w:type="gramStart"/>
                            <w:r w:rsidRPr="000D5DCA">
                              <w:rPr>
                                <w:sz w:val="20"/>
                              </w:rPr>
                              <w:t>Brasil</w:t>
                            </w:r>
                            <w:proofErr w:type="gramEnd"/>
                          </w:p>
                          <w:p w14:paraId="4CD2250C" w14:textId="2B2F71D9" w:rsidR="00472C29" w:rsidRPr="00A06855" w:rsidRDefault="00C529CE" w:rsidP="000D5DCA">
                            <w:pPr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</w:pPr>
                            <w:r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Volume </w:t>
                            </w:r>
                            <w:proofErr w:type="spellStart"/>
                            <w:r w:rsidR="005C2508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I</w:t>
                            </w:r>
                            <w:r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II</w:t>
                            </w:r>
                            <w:proofErr w:type="spellEnd"/>
                            <w:r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, Número </w:t>
                            </w:r>
                            <w:r w:rsidR="00472C29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2 - EDIÇÃO </w:t>
                            </w:r>
                            <w:proofErr w:type="gramStart"/>
                            <w:r w:rsidR="00472C29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ESPECIAL</w:t>
                            </w:r>
                            <w:proofErr w:type="gramEnd"/>
                          </w:p>
                          <w:p w14:paraId="4CA17381" w14:textId="16200CFD" w:rsidR="00C529CE" w:rsidRPr="00A06855" w:rsidRDefault="00472C29" w:rsidP="000D5DCA">
                            <w:pPr>
                              <w:rPr>
                                <w:color w:val="31849B" w:themeColor="accent5" w:themeShade="BF"/>
                                <w:sz w:val="20"/>
                              </w:rPr>
                            </w:pPr>
                            <w:r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Agosto </w:t>
                            </w:r>
                            <w:r w:rsidR="00C529C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201</w:t>
                            </w:r>
                            <w:r w:rsidR="005C2508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9</w:t>
                            </w:r>
                            <w:r w:rsidR="00C529C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="00C529C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Pág</w:t>
                            </w:r>
                            <w:proofErr w:type="spellEnd"/>
                            <w:r w:rsidR="00C529C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 xml:space="preserve"> 1</w:t>
                            </w:r>
                            <w:r w:rsidR="00EF59A2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98</w:t>
                            </w:r>
                            <w:r w:rsidR="00C529C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-</w:t>
                            </w:r>
                            <w:r w:rsidR="005A7F8E" w:rsidRPr="00A06855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</w:rPr>
                              <w:t>202</w:t>
                            </w:r>
                          </w:p>
                          <w:p w14:paraId="68D8FE18" w14:textId="77777777" w:rsidR="00C529CE" w:rsidRPr="000D5DCA" w:rsidRDefault="00C529CE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0D5DCA">
                              <w:rPr>
                                <w:sz w:val="20"/>
                              </w:rPr>
                              <w:t>ISSN</w:t>
                            </w:r>
                            <w:proofErr w:type="spellEnd"/>
                            <w:r w:rsidRPr="000D5DC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2594-7672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7.75pt;margin-top:5.35pt;width:228.85pt;height:8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" filled="f" stroked="f">
                <v:textbox>
                  <w:txbxContent>
                    <w:p w14:paraId="22B6E787" w14:textId="77777777" w:rsidR="00C529CE" w:rsidRPr="000D5DCA" w:rsidRDefault="00C529CE" w:rsidP="000D5DCA">
                      <w:r w:rsidRPr="000D5DCA">
                        <w:rPr>
                          <w:b/>
                          <w:bCs/>
                        </w:rPr>
                        <w:t>Rev. Cient. Schola</w:t>
                      </w:r>
                    </w:p>
                    <w:p w14:paraId="5DDCDD7D" w14:textId="77777777" w:rsidR="00C529CE" w:rsidRPr="000D5DCA" w:rsidRDefault="00C529CE" w:rsidP="000D5DCA">
                      <w:pPr>
                        <w:rPr>
                          <w:sz w:val="20"/>
                        </w:rPr>
                      </w:pPr>
                      <w:r w:rsidRPr="000D5DCA">
                        <w:rPr>
                          <w:sz w:val="20"/>
                        </w:rPr>
                        <w:t>Colégio Militar de Santa Maria</w:t>
                      </w:r>
                    </w:p>
                    <w:p w14:paraId="7D29EE21" w14:textId="77777777" w:rsidR="00C529CE" w:rsidRPr="000D5DCA" w:rsidRDefault="00C529CE" w:rsidP="000D5DCA">
                      <w:pPr>
                        <w:rPr>
                          <w:sz w:val="20"/>
                        </w:rPr>
                      </w:pPr>
                      <w:r w:rsidRPr="000D5DCA">
                        <w:rPr>
                          <w:sz w:val="20"/>
                        </w:rPr>
                        <w:t xml:space="preserve">Santa Maria, Rio Grande do Sul, </w:t>
                      </w:r>
                      <w:proofErr w:type="gramStart"/>
                      <w:r w:rsidRPr="000D5DCA">
                        <w:rPr>
                          <w:sz w:val="20"/>
                        </w:rPr>
                        <w:t>Brasil</w:t>
                      </w:r>
                      <w:proofErr w:type="gramEnd"/>
                    </w:p>
                    <w:p w14:paraId="4CD2250C" w14:textId="2B2F71D9" w:rsidR="00472C29" w:rsidRPr="00A06855" w:rsidRDefault="00C529CE" w:rsidP="000D5DCA">
                      <w:pPr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</w:pPr>
                      <w:r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Volume </w:t>
                      </w:r>
                      <w:proofErr w:type="spellStart"/>
                      <w:r w:rsidR="005C2508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I</w:t>
                      </w:r>
                      <w:r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II</w:t>
                      </w:r>
                      <w:proofErr w:type="spellEnd"/>
                      <w:r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, Número </w:t>
                      </w:r>
                      <w:r w:rsidR="00472C29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2 - EDIÇÃO </w:t>
                      </w:r>
                      <w:proofErr w:type="gramStart"/>
                      <w:r w:rsidR="00472C29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ESPECIAL</w:t>
                      </w:r>
                      <w:proofErr w:type="gramEnd"/>
                    </w:p>
                    <w:p w14:paraId="4CA17381" w14:textId="16200CFD" w:rsidR="00C529CE" w:rsidRPr="00A06855" w:rsidRDefault="00472C29" w:rsidP="000D5DCA">
                      <w:pPr>
                        <w:rPr>
                          <w:color w:val="31849B" w:themeColor="accent5" w:themeShade="BF"/>
                          <w:sz w:val="20"/>
                        </w:rPr>
                      </w:pPr>
                      <w:r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Agosto </w:t>
                      </w:r>
                      <w:r w:rsidR="00C529C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201</w:t>
                      </w:r>
                      <w:r w:rsidR="005C2508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9</w:t>
                      </w:r>
                      <w:r w:rsidR="00C529C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. </w:t>
                      </w:r>
                      <w:proofErr w:type="spellStart"/>
                      <w:r w:rsidR="00C529C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Pág</w:t>
                      </w:r>
                      <w:proofErr w:type="spellEnd"/>
                      <w:r w:rsidR="00C529C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 xml:space="preserve"> 1</w:t>
                      </w:r>
                      <w:r w:rsidR="00EF59A2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98</w:t>
                      </w:r>
                      <w:r w:rsidR="00C529C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-</w:t>
                      </w:r>
                      <w:r w:rsidR="005A7F8E" w:rsidRPr="00A06855">
                        <w:rPr>
                          <w:b/>
                          <w:bCs/>
                          <w:color w:val="31849B" w:themeColor="accent5" w:themeShade="BF"/>
                          <w:sz w:val="20"/>
                        </w:rPr>
                        <w:t>202</w:t>
                      </w:r>
                    </w:p>
                    <w:p w14:paraId="68D8FE18" w14:textId="77777777" w:rsidR="00C529CE" w:rsidRPr="000D5DCA" w:rsidRDefault="00C529CE">
                      <w:pPr>
                        <w:rPr>
                          <w:sz w:val="20"/>
                        </w:rPr>
                      </w:pPr>
                      <w:proofErr w:type="spellStart"/>
                      <w:r w:rsidRPr="000D5DCA">
                        <w:rPr>
                          <w:sz w:val="20"/>
                        </w:rPr>
                        <w:t>ISSN</w:t>
                      </w:r>
                      <w:proofErr w:type="spellEnd"/>
                      <w:r w:rsidRPr="000D5DC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2594-7672</w:t>
                      </w:r>
                    </w:p>
                  </w:txbxContent>
                </v:textbox>
              </v:shape>
            </w:pict>
          </mc:Fallback>
        </mc:AlternateContent>
      </w:r>
      <w:r w:rsidR="000D5DCA">
        <w:rPr>
          <w:noProof/>
          <w:lang w:val="en-US"/>
        </w:rPr>
        <w:drawing>
          <wp:inline distT="0" distB="0" distL="0" distR="0" wp14:anchorId="644D162B" wp14:editId="7C5848DB">
            <wp:extent cx="5612130" cy="1128395"/>
            <wp:effectExtent l="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A2D2" w14:textId="77777777" w:rsidR="000D5DCA" w:rsidRDefault="000D5DCA" w:rsidP="00242A8A">
      <w:pPr>
        <w:jc w:val="center"/>
        <w:rPr>
          <w:b/>
        </w:rPr>
      </w:pPr>
    </w:p>
    <w:p w14:paraId="725544A3" w14:textId="77777777" w:rsidR="00472C29" w:rsidRDefault="00472C29" w:rsidP="00242A8A">
      <w:pPr>
        <w:jc w:val="center"/>
        <w:rPr>
          <w:sz w:val="18"/>
        </w:rPr>
      </w:pPr>
    </w:p>
    <w:p w14:paraId="42AC27A2" w14:textId="04669D5A" w:rsidR="008F6383" w:rsidRPr="008F6383" w:rsidRDefault="00472C29" w:rsidP="00242A8A">
      <w:pPr>
        <w:jc w:val="center"/>
        <w:rPr>
          <w:sz w:val="18"/>
        </w:rPr>
      </w:pPr>
      <w:r>
        <w:rPr>
          <w:sz w:val="18"/>
        </w:rPr>
        <w:t>Resumo expandido</w:t>
      </w:r>
    </w:p>
    <w:p w14:paraId="6179476B" w14:textId="77777777" w:rsidR="00871F74" w:rsidRPr="00472C29" w:rsidRDefault="00871F74" w:rsidP="00242A8A">
      <w:pPr>
        <w:jc w:val="center"/>
        <w:rPr>
          <w:b/>
          <w:sz w:val="12"/>
        </w:rPr>
      </w:pPr>
      <w:bookmarkStart w:id="0" w:name="_GoBack"/>
      <w:bookmarkEnd w:id="0"/>
    </w:p>
    <w:p w14:paraId="4B541414" w14:textId="23ECF9A7" w:rsidR="0066200C" w:rsidRPr="009C2D26" w:rsidRDefault="00F941F4" w:rsidP="00EE7641">
      <w:pPr>
        <w:jc w:val="center"/>
        <w:rPr>
          <w:b/>
          <w:sz w:val="24"/>
        </w:rPr>
      </w:pPr>
      <w:r>
        <w:rPr>
          <w:b/>
          <w:sz w:val="24"/>
        </w:rPr>
        <w:t>Título do Trabalho</w:t>
      </w:r>
    </w:p>
    <w:p w14:paraId="7393227F" w14:textId="77777777" w:rsidR="00A93491" w:rsidRDefault="00A93491" w:rsidP="00242A8A">
      <w:pPr>
        <w:jc w:val="center"/>
        <w:rPr>
          <w:b/>
          <w:sz w:val="6"/>
        </w:rPr>
      </w:pPr>
    </w:p>
    <w:p w14:paraId="6E9F5D2B" w14:textId="77777777" w:rsidR="004551F9" w:rsidRPr="00472C29" w:rsidRDefault="004551F9" w:rsidP="00242A8A">
      <w:pPr>
        <w:jc w:val="center"/>
        <w:rPr>
          <w:b/>
          <w:sz w:val="2"/>
        </w:rPr>
      </w:pPr>
    </w:p>
    <w:p w14:paraId="13B84CD5" w14:textId="052BDCDF" w:rsidR="00EE7641" w:rsidRPr="00F941F4" w:rsidRDefault="00F941F4" w:rsidP="009D6FFE">
      <w:pPr>
        <w:jc w:val="center"/>
        <w:rPr>
          <w:i/>
          <w:sz w:val="18"/>
          <w:szCs w:val="20"/>
        </w:rPr>
      </w:pPr>
      <w:r w:rsidRPr="00F941F4">
        <w:rPr>
          <w:i/>
          <w:sz w:val="18"/>
          <w:szCs w:val="20"/>
        </w:rPr>
        <w:t>Título em ingl</w:t>
      </w:r>
      <w:r>
        <w:rPr>
          <w:i/>
          <w:sz w:val="18"/>
          <w:szCs w:val="20"/>
        </w:rPr>
        <w:t>ês</w:t>
      </w:r>
    </w:p>
    <w:p w14:paraId="4B0336BE" w14:textId="77777777" w:rsidR="00EF59A2" w:rsidRPr="00F941F4" w:rsidRDefault="00EF59A2" w:rsidP="009D6FFE">
      <w:pPr>
        <w:jc w:val="center"/>
        <w:rPr>
          <w:sz w:val="18"/>
          <w:szCs w:val="20"/>
        </w:rPr>
      </w:pPr>
    </w:p>
    <w:p w14:paraId="2FA7A10B" w14:textId="36BC93C3" w:rsidR="00C529CE" w:rsidRDefault="00F941F4" w:rsidP="00F941F4">
      <w:pPr>
        <w:jc w:val="center"/>
        <w:rPr>
          <w:rStyle w:val="fontstyle01"/>
        </w:rPr>
      </w:pPr>
      <w:proofErr w:type="spellStart"/>
      <w:r>
        <w:rPr>
          <w:rStyle w:val="fontstyle01"/>
        </w:rPr>
        <w:t>Autor</w:t>
      </w:r>
      <w:r w:rsidR="00EF59A2" w:rsidRPr="00EF59A2">
        <w:rPr>
          <w:rStyle w:val="fontstyle01"/>
          <w:vertAlign w:val="superscript"/>
        </w:rPr>
        <w:t>1</w:t>
      </w:r>
      <w:proofErr w:type="spellEnd"/>
      <w:r w:rsidR="00EF59A2" w:rsidRPr="00EF59A2">
        <w:rPr>
          <w:rStyle w:val="fontstyle01"/>
        </w:rPr>
        <w:t xml:space="preserve">, </w:t>
      </w:r>
      <w:proofErr w:type="spellStart"/>
      <w:r>
        <w:rPr>
          <w:rStyle w:val="fontstyle01"/>
        </w:rPr>
        <w:t>Autor</w:t>
      </w:r>
      <w:r w:rsidR="00452514">
        <w:rPr>
          <w:rStyle w:val="fontstyle01"/>
          <w:vertAlign w:val="superscript"/>
        </w:rPr>
        <w:t>2</w:t>
      </w:r>
      <w:proofErr w:type="spellEnd"/>
      <w:r w:rsidR="00452514">
        <w:rPr>
          <w:rStyle w:val="fontstyle01"/>
        </w:rPr>
        <w:t xml:space="preserve">, </w:t>
      </w:r>
      <w:proofErr w:type="spellStart"/>
      <w:r>
        <w:rPr>
          <w:rStyle w:val="fontstyle01"/>
        </w:rPr>
        <w:t>Autor</w:t>
      </w:r>
      <w:r w:rsidR="00452514">
        <w:rPr>
          <w:rStyle w:val="fontstyle01"/>
          <w:vertAlign w:val="superscript"/>
        </w:rPr>
        <w:t>3</w:t>
      </w:r>
      <w:proofErr w:type="spellEnd"/>
    </w:p>
    <w:p w14:paraId="12358ED8" w14:textId="77777777" w:rsidR="00EF59A2" w:rsidRPr="00C529CE" w:rsidRDefault="00EF59A2" w:rsidP="00C529CE">
      <w:pPr>
        <w:jc w:val="center"/>
        <w:rPr>
          <w:rStyle w:val="fontstyle01"/>
        </w:rPr>
      </w:pPr>
    </w:p>
    <w:p w14:paraId="41C5E15C" w14:textId="486ABD0E" w:rsidR="0099198A" w:rsidRDefault="00EF59A2" w:rsidP="00EF59A2">
      <w:pPr>
        <w:jc w:val="center"/>
        <w:rPr>
          <w:rStyle w:val="fontstyle01"/>
          <w:b w:val="0"/>
        </w:rPr>
      </w:pPr>
      <w:proofErr w:type="spellStart"/>
      <w:proofErr w:type="gramStart"/>
      <w:r w:rsidRPr="00EF59A2">
        <w:rPr>
          <w:rStyle w:val="fontstyle01"/>
          <w:b w:val="0"/>
          <w:vertAlign w:val="superscript"/>
        </w:rPr>
        <w:t>1</w:t>
      </w:r>
      <w:r w:rsidRPr="00EF59A2">
        <w:rPr>
          <w:rStyle w:val="fontstyle01"/>
          <w:b w:val="0"/>
        </w:rPr>
        <w:t>Prof</w:t>
      </w:r>
      <w:proofErr w:type="spellEnd"/>
      <w:proofErr w:type="gramEnd"/>
      <w:r w:rsidRPr="00EF59A2">
        <w:rPr>
          <w:rStyle w:val="fontstyle01"/>
          <w:b w:val="0"/>
        </w:rPr>
        <w:t xml:space="preserve">. </w:t>
      </w:r>
      <w:proofErr w:type="spellStart"/>
      <w:r w:rsidRPr="00EF59A2">
        <w:rPr>
          <w:rStyle w:val="fontstyle01"/>
          <w:b w:val="0"/>
        </w:rPr>
        <w:t>Dra</w:t>
      </w:r>
      <w:proofErr w:type="spellEnd"/>
      <w:r w:rsidRPr="00EF59A2">
        <w:rPr>
          <w:rStyle w:val="fontstyle01"/>
          <w:b w:val="0"/>
        </w:rPr>
        <w:t xml:space="preserve"> Universidade Federal de Santa Maria</w:t>
      </w:r>
      <w:r>
        <w:rPr>
          <w:rStyle w:val="fontstyle01"/>
          <w:b w:val="0"/>
        </w:rPr>
        <w:t xml:space="preserve">, </w:t>
      </w:r>
      <w:proofErr w:type="spellStart"/>
      <w:proofErr w:type="gramStart"/>
      <w:r w:rsidRPr="00EF59A2">
        <w:rPr>
          <w:rStyle w:val="fontstyle01"/>
          <w:b w:val="0"/>
          <w:vertAlign w:val="superscript"/>
        </w:rPr>
        <w:t>2</w:t>
      </w:r>
      <w:r w:rsidRPr="00EF59A2">
        <w:rPr>
          <w:rStyle w:val="fontstyle01"/>
          <w:b w:val="0"/>
        </w:rPr>
        <w:t>Prof</w:t>
      </w:r>
      <w:proofErr w:type="spellEnd"/>
      <w:proofErr w:type="gramEnd"/>
      <w:r w:rsidRPr="00EF59A2">
        <w:rPr>
          <w:rStyle w:val="fontstyle01"/>
          <w:b w:val="0"/>
        </w:rPr>
        <w:t xml:space="preserve">. </w:t>
      </w:r>
      <w:proofErr w:type="spellStart"/>
      <w:r w:rsidR="00452514">
        <w:rPr>
          <w:rStyle w:val="fontstyle01"/>
          <w:b w:val="0"/>
        </w:rPr>
        <w:t>Dra</w:t>
      </w:r>
      <w:proofErr w:type="spellEnd"/>
      <w:r w:rsidR="00452514">
        <w:rPr>
          <w:rStyle w:val="fontstyle01"/>
          <w:b w:val="0"/>
        </w:rPr>
        <w:t xml:space="preserve">, </w:t>
      </w:r>
      <w:proofErr w:type="spellStart"/>
      <w:proofErr w:type="gramStart"/>
      <w:r w:rsidR="00452514" w:rsidRPr="00452514">
        <w:rPr>
          <w:rStyle w:val="fontstyle01"/>
          <w:b w:val="0"/>
          <w:vertAlign w:val="superscript"/>
        </w:rPr>
        <w:t>3</w:t>
      </w:r>
      <w:r w:rsidR="00452514" w:rsidRPr="00452514">
        <w:rPr>
          <w:rStyle w:val="fontstyle01"/>
          <w:b w:val="0"/>
        </w:rPr>
        <w:t>Prof</w:t>
      </w:r>
      <w:proofErr w:type="spellEnd"/>
      <w:proofErr w:type="gramEnd"/>
      <w:r w:rsidR="00452514" w:rsidRPr="00452514">
        <w:rPr>
          <w:rStyle w:val="fontstyle01"/>
          <w:b w:val="0"/>
        </w:rPr>
        <w:t xml:space="preserve">. </w:t>
      </w:r>
      <w:r w:rsidRPr="00EF59A2">
        <w:rPr>
          <w:rStyle w:val="fontstyle01"/>
          <w:b w:val="0"/>
        </w:rPr>
        <w:t>Me. Colégio Militar de Santa Maria</w:t>
      </w:r>
      <w:r>
        <w:rPr>
          <w:rStyle w:val="fontstyle01"/>
          <w:b w:val="0"/>
        </w:rPr>
        <w:t xml:space="preserve">, </w:t>
      </w:r>
    </w:p>
    <w:p w14:paraId="5A4FC39A" w14:textId="7F2DACCD" w:rsidR="00C529CE" w:rsidRDefault="00452514" w:rsidP="00EF59A2">
      <w:pPr>
        <w:jc w:val="center"/>
        <w:rPr>
          <w:rStyle w:val="fontstyle01"/>
          <w:b w:val="0"/>
        </w:rPr>
      </w:pPr>
      <w:proofErr w:type="spellStart"/>
      <w:proofErr w:type="gramStart"/>
      <w:r>
        <w:rPr>
          <w:rStyle w:val="fontstyle01"/>
          <w:b w:val="0"/>
          <w:vertAlign w:val="superscript"/>
        </w:rPr>
        <w:t>4</w:t>
      </w:r>
      <w:r w:rsidR="0099198A">
        <w:rPr>
          <w:rStyle w:val="fontstyle01"/>
          <w:b w:val="0"/>
        </w:rPr>
        <w:t>Prof</w:t>
      </w:r>
      <w:proofErr w:type="spellEnd"/>
      <w:proofErr w:type="gramEnd"/>
      <w:r w:rsidR="0099198A">
        <w:rPr>
          <w:rStyle w:val="fontstyle01"/>
          <w:b w:val="0"/>
        </w:rPr>
        <w:t xml:space="preserve">. </w:t>
      </w:r>
      <w:r w:rsidR="00EF59A2" w:rsidRPr="00EF59A2">
        <w:rPr>
          <w:rStyle w:val="fontstyle01"/>
          <w:b w:val="0"/>
        </w:rPr>
        <w:t>Colégio Militar de Santa Maria</w:t>
      </w:r>
    </w:p>
    <w:p w14:paraId="6F40E414" w14:textId="77777777" w:rsidR="00C529CE" w:rsidRDefault="00C529CE" w:rsidP="00C529CE">
      <w:pPr>
        <w:jc w:val="center"/>
        <w:rPr>
          <w:rStyle w:val="fontstyle01"/>
          <w:b w:val="0"/>
        </w:rPr>
      </w:pPr>
    </w:p>
    <w:p w14:paraId="197D34EA" w14:textId="46734945" w:rsidR="00930410" w:rsidRPr="00C529CE" w:rsidRDefault="00C529CE" w:rsidP="00C529CE">
      <w:pPr>
        <w:jc w:val="center"/>
        <w:rPr>
          <w:rStyle w:val="fontstyle21"/>
          <w:b/>
          <w:sz w:val="10"/>
        </w:rPr>
      </w:pPr>
      <w:r w:rsidRPr="00C529CE">
        <w:rPr>
          <w:rStyle w:val="fontstyle01"/>
          <w:b w:val="0"/>
        </w:rPr>
        <w:t xml:space="preserve">E-mail: </w:t>
      </w:r>
      <w:hyperlink r:id="rId10" w:history="1">
        <w:proofErr w:type="spellStart"/>
        <w:r w:rsidR="00A82220" w:rsidRPr="007A7FDA">
          <w:rPr>
            <w:rStyle w:val="Hyperlink"/>
            <w:rFonts w:ascii="Calibri" w:hAnsi="Calibri"/>
            <w:sz w:val="18"/>
            <w:szCs w:val="18"/>
          </w:rPr>
          <w:t>exemplo@servidor.com.br</w:t>
        </w:r>
        <w:proofErr w:type="spellEnd"/>
      </w:hyperlink>
      <w:r>
        <w:rPr>
          <w:rStyle w:val="fontstyle01"/>
          <w:b w:val="0"/>
        </w:rPr>
        <w:t xml:space="preserve"> </w:t>
      </w:r>
    </w:p>
    <w:p w14:paraId="1ED1350A" w14:textId="77777777" w:rsidR="009B4F71" w:rsidRDefault="009B4F71" w:rsidP="009D6FFE">
      <w:pPr>
        <w:jc w:val="center"/>
        <w:rPr>
          <w:rFonts w:cstheme="minorHAnsi"/>
          <w:b/>
          <w:noProof/>
          <w:sz w:val="18"/>
          <w:szCs w:val="20"/>
          <w:lang w:eastAsia="pt-BR"/>
        </w:rPr>
      </w:pPr>
    </w:p>
    <w:p w14:paraId="4B85060F" w14:textId="7A96B571" w:rsidR="00A82220" w:rsidRDefault="00A93491" w:rsidP="00A82220">
      <w:pPr>
        <w:rPr>
          <w:rFonts w:ascii="Calibri" w:eastAsia="Calibri" w:hAnsi="Calibri" w:cs="Times New Roman"/>
          <w:sz w:val="20"/>
        </w:rPr>
      </w:pPr>
      <w:r w:rsidRPr="001658F7">
        <w:rPr>
          <w:b/>
          <w:sz w:val="20"/>
        </w:rPr>
        <w:t>RESUMO:</w:t>
      </w:r>
      <w:r w:rsidRPr="001658F7">
        <w:rPr>
          <w:sz w:val="20"/>
        </w:rPr>
        <w:t xml:space="preserve"> </w:t>
      </w:r>
      <w:r w:rsidR="00440740" w:rsidRPr="00440740">
        <w:rPr>
          <w:rFonts w:ascii="Calibri" w:eastAsia="Calibri" w:hAnsi="Calibri" w:cs="Times New Roman"/>
          <w:b/>
          <w:color w:val="FF0000"/>
          <w:sz w:val="20"/>
        </w:rPr>
        <w:t>TÓPICOS EM VERMELHO NESTE MODELO NÃO DEVEM SER ALTERADOS.</w:t>
      </w:r>
      <w:r w:rsidR="00440740">
        <w:rPr>
          <w:rFonts w:ascii="Calibri" w:eastAsia="Calibri" w:hAnsi="Calibri" w:cs="Times New Roman"/>
          <w:b/>
          <w:color w:val="FF0000"/>
          <w:sz w:val="20"/>
        </w:rPr>
        <w:t xml:space="preserve"> A FORMATAÇÃO GERAL: TIPOS DE FONTES, ESPAÇAMENTOS</w:t>
      </w:r>
      <w:r w:rsidR="00A06855">
        <w:rPr>
          <w:rFonts w:ascii="Calibri" w:eastAsia="Calibri" w:hAnsi="Calibri" w:cs="Times New Roman"/>
          <w:b/>
          <w:color w:val="FF0000"/>
          <w:sz w:val="20"/>
        </w:rPr>
        <w:t>, ESTILOS DE PARÁGRAFOS</w:t>
      </w:r>
      <w:r w:rsidR="00440740">
        <w:rPr>
          <w:rFonts w:ascii="Calibri" w:eastAsia="Calibri" w:hAnsi="Calibri" w:cs="Times New Roman"/>
          <w:b/>
          <w:color w:val="FF0000"/>
          <w:sz w:val="20"/>
        </w:rPr>
        <w:t xml:space="preserve"> E TAMANHOS DE FONTES BEM COMO A NUMERAÇÃO</w:t>
      </w:r>
      <w:r w:rsidR="00A06855">
        <w:rPr>
          <w:rFonts w:ascii="Calibri" w:eastAsia="Calibri" w:hAnsi="Calibri" w:cs="Times New Roman"/>
          <w:b/>
          <w:color w:val="FF0000"/>
          <w:sz w:val="20"/>
        </w:rPr>
        <w:t xml:space="preserve"> DE PÁGINAS</w:t>
      </w:r>
      <w:r w:rsidR="00440740">
        <w:rPr>
          <w:rFonts w:ascii="Calibri" w:eastAsia="Calibri" w:hAnsi="Calibri" w:cs="Times New Roman"/>
          <w:b/>
          <w:color w:val="FF0000"/>
          <w:sz w:val="20"/>
        </w:rPr>
        <w:t xml:space="preserve">, NÃO DEVEM SER ALTERADOS. </w:t>
      </w:r>
      <w:r w:rsidR="00D111A9">
        <w:rPr>
          <w:rFonts w:ascii="Calibri" w:eastAsia="Calibri" w:hAnsi="Calibri" w:cs="Times New Roman"/>
          <w:b/>
          <w:color w:val="FF0000"/>
          <w:sz w:val="20"/>
        </w:rPr>
        <w:t xml:space="preserve">EM CASO </w:t>
      </w:r>
      <w:r w:rsidR="00A06855">
        <w:rPr>
          <w:rFonts w:ascii="Calibri" w:eastAsia="Calibri" w:hAnsi="Calibri" w:cs="Times New Roman"/>
          <w:b/>
          <w:color w:val="FF0000"/>
          <w:sz w:val="20"/>
        </w:rPr>
        <w:t xml:space="preserve">DE DÚVIDA, CONSULTE NOVAMENTE O MODELO ORIGINAL PARA CONFERIR OS PADRÕES.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eugait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prat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core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se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magna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feugait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quis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laortis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gramStart"/>
      <w:r w:rsidR="00A82220" w:rsidRPr="00A82220">
        <w:rPr>
          <w:rFonts w:ascii="Calibri" w:eastAsia="Calibri" w:hAnsi="Calibri" w:cs="Times New Roman"/>
          <w:sz w:val="20"/>
        </w:rPr>
        <w:t>et</w:t>
      </w:r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augiam,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ectetum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ver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sequat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wisi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essequip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elis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faccumsan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estrud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doluptatio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odolorero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modit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lortinis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nostissis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ero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magnibh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Ectetum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ver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sequat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wisi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essequip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elis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faccumsan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estrud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doluptatio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odolorero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modit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lortinis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nostissis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ero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440740">
        <w:rPr>
          <w:rFonts w:ascii="Calibri" w:eastAsia="Calibri" w:hAnsi="Calibri" w:cs="Times New Roman"/>
          <w:sz w:val="20"/>
        </w:rPr>
        <w:t>.</w:t>
      </w:r>
    </w:p>
    <w:p w14:paraId="49463DC6" w14:textId="77777777" w:rsidR="00A82220" w:rsidRPr="00A82220" w:rsidRDefault="00A82220" w:rsidP="00A82220">
      <w:pPr>
        <w:rPr>
          <w:rFonts w:ascii="Calibri" w:eastAsia="Calibri" w:hAnsi="Calibri" w:cs="Times New Roman"/>
          <w:sz w:val="8"/>
        </w:rPr>
      </w:pPr>
    </w:p>
    <w:p w14:paraId="355063D8" w14:textId="26BCA3FB" w:rsidR="0093720F" w:rsidRDefault="00A82220" w:rsidP="00A82220">
      <w:pPr>
        <w:rPr>
          <w:rFonts w:ascii="Calibri" w:eastAsia="Calibri" w:hAnsi="Calibri" w:cs="Times New Roman"/>
          <w:sz w:val="20"/>
        </w:rPr>
      </w:pPr>
      <w:r w:rsidRPr="00A82220">
        <w:rPr>
          <w:rFonts w:ascii="Calibri" w:eastAsia="Calibri" w:hAnsi="Calibri" w:cs="Times New Roman"/>
          <w:b/>
          <w:sz w:val="20"/>
        </w:rPr>
        <w:t>Palavras-chave:</w:t>
      </w:r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; </w:t>
      </w:r>
      <w:proofErr w:type="spellStart"/>
      <w:r w:rsidRPr="00A82220">
        <w:rPr>
          <w:rFonts w:ascii="Calibri" w:eastAsia="Calibri" w:hAnsi="Calibri" w:cs="Times New Roman"/>
          <w:sz w:val="20"/>
        </w:rPr>
        <w:t>ljgedua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; </w:t>
      </w:r>
      <w:proofErr w:type="spellStart"/>
      <w:r w:rsidRPr="00A82220">
        <w:rPr>
          <w:rFonts w:ascii="Calibri" w:eastAsia="Calibri" w:hAnsi="Calibri" w:cs="Times New Roman"/>
          <w:sz w:val="20"/>
        </w:rPr>
        <w:t>vendrem</w:t>
      </w:r>
      <w:proofErr w:type="spellEnd"/>
      <w:r w:rsidRPr="00A82220">
        <w:rPr>
          <w:rFonts w:ascii="Calibri" w:eastAsia="Calibri" w:hAnsi="Calibri" w:cs="Times New Roman"/>
          <w:sz w:val="20"/>
        </w:rPr>
        <w:t>.</w:t>
      </w:r>
    </w:p>
    <w:p w14:paraId="2DEB9FDD" w14:textId="77777777" w:rsidR="00A82220" w:rsidRPr="00DD19D5" w:rsidRDefault="00A82220" w:rsidP="00A82220">
      <w:pPr>
        <w:rPr>
          <w:sz w:val="12"/>
        </w:rPr>
      </w:pPr>
    </w:p>
    <w:p w14:paraId="00D62101" w14:textId="6044864F" w:rsidR="00596A07" w:rsidRDefault="0093720F" w:rsidP="00596A07">
      <w:pPr>
        <w:rPr>
          <w:rFonts w:ascii="Calibri" w:eastAsia="Calibri" w:hAnsi="Calibri" w:cs="Times New Roman"/>
          <w:sz w:val="20"/>
        </w:rPr>
      </w:pPr>
      <w:proofErr w:type="spellStart"/>
      <w:r w:rsidRPr="00A82220">
        <w:rPr>
          <w:b/>
          <w:sz w:val="20"/>
        </w:rPr>
        <w:t>ABSTRAT</w:t>
      </w:r>
      <w:proofErr w:type="spellEnd"/>
      <w:r w:rsidRPr="00A82220">
        <w:rPr>
          <w:b/>
          <w:sz w:val="20"/>
        </w:rPr>
        <w:t xml:space="preserve">: </w:t>
      </w:r>
      <w:r w:rsidR="00A06855" w:rsidRPr="00A06855">
        <w:rPr>
          <w:b/>
          <w:color w:val="FF0000"/>
          <w:sz w:val="20"/>
        </w:rPr>
        <w:t xml:space="preserve">TRABALHOS COM FORMATAÇÃO DIFERENTE DESTE MODELO NÃO SERÃO CONSIDERADOS PARA A PUBLICAÇÃO NESTA EDIÇÃO ESPECIAL.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eugait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prat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core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se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magna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feugait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quis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laortis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gramStart"/>
      <w:r w:rsidR="00A82220" w:rsidRPr="00A82220">
        <w:rPr>
          <w:rFonts w:ascii="Calibri" w:eastAsia="Calibri" w:hAnsi="Calibri" w:cs="Times New Roman"/>
          <w:sz w:val="20"/>
        </w:rPr>
        <w:t>et</w:t>
      </w:r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augiam,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ectetum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ver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sequat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wisi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essequip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elis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faccumsan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estrud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doluptatio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odolorero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modit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lortinis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nostissis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ero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magnibh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Ectetum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ver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er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sequat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wisi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enibh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ex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essequip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elis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.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faccumsan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do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ectem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estrud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doluptatio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odolorero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dolore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modit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lortinis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nostissis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="00A82220" w:rsidRPr="00A82220">
        <w:rPr>
          <w:rFonts w:ascii="Calibri" w:eastAsia="Calibri" w:hAnsi="Calibri" w:cs="Times New Roman"/>
          <w:sz w:val="20"/>
        </w:rPr>
        <w:t>el</w:t>
      </w:r>
      <w:proofErr w:type="spellEnd"/>
      <w:proofErr w:type="gramEnd"/>
      <w:r w:rsidR="00A82220" w:rsidRPr="00A82220">
        <w:rPr>
          <w:rFonts w:ascii="Calibri" w:eastAsia="Calibri" w:hAnsi="Calibri" w:cs="Times New Roman"/>
          <w:sz w:val="20"/>
        </w:rPr>
        <w:t xml:space="preserve"> ero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dignim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dui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ing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ea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aut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lan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qui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tat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veliquis</w:t>
      </w:r>
      <w:proofErr w:type="spellEnd"/>
    </w:p>
    <w:p w14:paraId="4EEFF31D" w14:textId="77777777" w:rsidR="00A82220" w:rsidRPr="00A82220" w:rsidRDefault="00A82220" w:rsidP="00596A07">
      <w:pPr>
        <w:rPr>
          <w:rFonts w:cs="Times New Roman"/>
          <w:sz w:val="20"/>
          <w:szCs w:val="20"/>
        </w:rPr>
      </w:pPr>
    </w:p>
    <w:p w14:paraId="6F0233EF" w14:textId="2D682AA9" w:rsidR="00444F87" w:rsidRPr="00A82220" w:rsidRDefault="00F82318" w:rsidP="00596A07">
      <w:pPr>
        <w:rPr>
          <w:b/>
          <w:sz w:val="2"/>
        </w:rPr>
      </w:pPr>
      <w:proofErr w:type="spellStart"/>
      <w:r w:rsidRPr="00A82220">
        <w:rPr>
          <w:rFonts w:cstheme="minorHAnsi"/>
          <w:b/>
        </w:rPr>
        <w:t>Keywords</w:t>
      </w:r>
      <w:proofErr w:type="spellEnd"/>
      <w:r w:rsidRPr="00A82220">
        <w:rPr>
          <w:rFonts w:cstheme="minorHAnsi"/>
          <w:b/>
        </w:rPr>
        <w:t>:</w:t>
      </w:r>
      <w:r w:rsidRPr="00A82220">
        <w:rPr>
          <w:rFonts w:cstheme="minorHAnsi"/>
        </w:rPr>
        <w:t xml:space="preserve">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;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ljgedua</w:t>
      </w:r>
      <w:proofErr w:type="spellEnd"/>
      <w:r w:rsidR="00A82220" w:rsidRPr="00A82220">
        <w:rPr>
          <w:rFonts w:ascii="Calibri" w:eastAsia="Calibri" w:hAnsi="Calibri" w:cs="Times New Roman"/>
          <w:sz w:val="20"/>
        </w:rPr>
        <w:t xml:space="preserve">; </w:t>
      </w:r>
      <w:proofErr w:type="spellStart"/>
      <w:r w:rsidR="00A82220" w:rsidRPr="00A82220">
        <w:rPr>
          <w:rFonts w:ascii="Calibri" w:eastAsia="Calibri" w:hAnsi="Calibri" w:cs="Times New Roman"/>
          <w:sz w:val="20"/>
        </w:rPr>
        <w:t>vendrem</w:t>
      </w:r>
      <w:proofErr w:type="spellEnd"/>
      <w:r w:rsidR="00596A07" w:rsidRPr="00A82220">
        <w:rPr>
          <w:rFonts w:cs="Times New Roman"/>
          <w:color w:val="000000"/>
          <w:sz w:val="20"/>
          <w:szCs w:val="20"/>
        </w:rPr>
        <w:t>.</w:t>
      </w:r>
    </w:p>
    <w:p w14:paraId="428F4871" w14:textId="77777777" w:rsidR="00DD19D5" w:rsidRPr="00A82220" w:rsidRDefault="00DD19D5" w:rsidP="00227F2E">
      <w:pPr>
        <w:tabs>
          <w:tab w:val="left" w:pos="5345"/>
        </w:tabs>
        <w:jc w:val="center"/>
        <w:rPr>
          <w:b/>
          <w:sz w:val="18"/>
        </w:rPr>
      </w:pPr>
    </w:p>
    <w:p w14:paraId="0CA2F9CE" w14:textId="77777777" w:rsidR="000D0F6D" w:rsidRPr="00A82220" w:rsidRDefault="000D0F6D" w:rsidP="00227F2E">
      <w:pPr>
        <w:tabs>
          <w:tab w:val="left" w:pos="5345"/>
        </w:tabs>
        <w:jc w:val="center"/>
        <w:rPr>
          <w:b/>
          <w:sz w:val="18"/>
        </w:rPr>
      </w:pPr>
    </w:p>
    <w:p w14:paraId="0DDAF131" w14:textId="77777777" w:rsidR="00A93491" w:rsidRPr="00EB2A6F" w:rsidRDefault="001658F7" w:rsidP="00227F2E">
      <w:pPr>
        <w:tabs>
          <w:tab w:val="left" w:pos="5345"/>
        </w:tabs>
        <w:jc w:val="center"/>
        <w:rPr>
          <w:b/>
        </w:rPr>
      </w:pPr>
      <w:r w:rsidRPr="00EB2A6F">
        <w:rPr>
          <w:b/>
        </w:rPr>
        <w:t>Introdução</w:t>
      </w:r>
    </w:p>
    <w:p w14:paraId="2363ABFC" w14:textId="77777777" w:rsidR="001658F7" w:rsidRDefault="001658F7" w:rsidP="00A93491"/>
    <w:p w14:paraId="716C1275" w14:textId="56B326A1" w:rsidR="00A82220" w:rsidRDefault="00A82220" w:rsidP="00A82220">
      <w:pPr>
        <w:ind w:firstLine="708"/>
      </w:pPr>
      <w:r>
        <w:t xml:space="preserve">O artigo deve ser elaborado em uma página tamanho padrão </w:t>
      </w:r>
      <w:proofErr w:type="spellStart"/>
      <w:r>
        <w:t>A4</w:t>
      </w:r>
      <w:proofErr w:type="spellEnd"/>
      <w:r>
        <w:t xml:space="preserve">. Formato retrato. A página do artigo deverá ter margens conforme este modelo. O espaçamento entre linhas será simples, fonte </w:t>
      </w:r>
      <w:proofErr w:type="spellStart"/>
      <w:r>
        <w:t>Calibri</w:t>
      </w:r>
      <w:proofErr w:type="spellEnd"/>
      <w:r>
        <w:t xml:space="preserve"> 11 e o parágrafo será </w:t>
      </w:r>
      <w:r>
        <w:rPr>
          <w:b/>
        </w:rPr>
        <w:t>justificado</w:t>
      </w:r>
      <w:r>
        <w:t xml:space="preserve">. </w:t>
      </w:r>
    </w:p>
    <w:p w14:paraId="5A0D0478" w14:textId="77777777" w:rsidR="00A82220" w:rsidRDefault="00A82220" w:rsidP="00A82220">
      <w:pPr>
        <w:ind w:firstLine="708"/>
      </w:pPr>
      <w:r>
        <w:t xml:space="preserve">A introdução deve conter uma referência ao assunto a ser desenvolvido no resumo expandido, bem como as linhas gerais que serão desenvolvidas no corpo do mesmo. Esta seção deverá conter aspectos da fundamentação teórica necessária ao desenvolvimento do trabalho, </w:t>
      </w:r>
      <w:r>
        <w:lastRenderedPageBreak/>
        <w:t>utilizando-se referências de outras pesquisas científicas e bibliografia atualizada. A Introdução, NO FINAL, deverá conter o(s) objetivo(s) do estudo apresentado.</w:t>
      </w:r>
    </w:p>
    <w:p w14:paraId="2D433F56" w14:textId="77777777" w:rsidR="00A06855" w:rsidRDefault="00A06855" w:rsidP="00440740">
      <w:pPr>
        <w:ind w:firstLine="708"/>
        <w:jc w:val="center"/>
        <w:rPr>
          <w:b/>
        </w:rPr>
      </w:pPr>
    </w:p>
    <w:p w14:paraId="120D90CA" w14:textId="568C2173" w:rsidR="00596A07" w:rsidRDefault="00596A07" w:rsidP="00440740">
      <w:pPr>
        <w:ind w:firstLine="708"/>
        <w:jc w:val="center"/>
        <w:rPr>
          <w:b/>
        </w:rPr>
      </w:pPr>
      <w:r w:rsidRPr="00596A07">
        <w:rPr>
          <w:b/>
        </w:rPr>
        <w:t>Metodologia</w:t>
      </w:r>
    </w:p>
    <w:p w14:paraId="2D78596B" w14:textId="77777777" w:rsidR="00596A07" w:rsidRDefault="00596A07" w:rsidP="00596A07">
      <w:pPr>
        <w:ind w:firstLine="708"/>
      </w:pPr>
    </w:p>
    <w:p w14:paraId="6A467454" w14:textId="03E795AF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>Nesta etapa, o trabalho deve tratar da METODOLOGIA, explicitado o tipo de estudo, local, população (caso for pesquisa de campo), período, técnica e análise dos dados, bem como as normas éticas seguidas que foram utilizadas no caso da pesquisa com seres humanos. Por fim, todos os métodos utilizados para a realização do trabalho devem ser descritos. A</w:t>
      </w:r>
      <w:r w:rsidR="004754FD">
        <w:rPr>
          <w:rFonts w:ascii="Calibri" w:eastAsia="Calibri" w:hAnsi="Calibri" w:cs="Times New Roman"/>
        </w:rPr>
        <w:t xml:space="preserve">s </w:t>
      </w:r>
      <w:r w:rsidRPr="00A82220">
        <w:rPr>
          <w:rFonts w:ascii="Calibri" w:eastAsia="Calibri" w:hAnsi="Calibri" w:cs="Times New Roman"/>
        </w:rPr>
        <w:t>subseções</w:t>
      </w:r>
      <w:r w:rsidR="004754FD">
        <w:rPr>
          <w:rFonts w:ascii="Calibri" w:eastAsia="Calibri" w:hAnsi="Calibri" w:cs="Times New Roman"/>
        </w:rPr>
        <w:t xml:space="preserve"> de qualquer área, quando </w:t>
      </w:r>
      <w:proofErr w:type="gramStart"/>
      <w:r w:rsidR="004754FD">
        <w:rPr>
          <w:rFonts w:ascii="Calibri" w:eastAsia="Calibri" w:hAnsi="Calibri" w:cs="Times New Roman"/>
        </w:rPr>
        <w:t>houverem</w:t>
      </w:r>
      <w:proofErr w:type="gramEnd"/>
      <w:r w:rsidR="004754FD">
        <w:rPr>
          <w:rFonts w:ascii="Calibri" w:eastAsia="Calibri" w:hAnsi="Calibri" w:cs="Times New Roman"/>
        </w:rPr>
        <w:t xml:space="preserve">, devem seguir a mesma </w:t>
      </w:r>
      <w:r w:rsidRPr="00A82220">
        <w:rPr>
          <w:rFonts w:ascii="Calibri" w:eastAsia="Calibri" w:hAnsi="Calibri" w:cs="Times New Roman"/>
        </w:rPr>
        <w:t xml:space="preserve">formatação do </w:t>
      </w:r>
      <w:r>
        <w:rPr>
          <w:rFonts w:ascii="Calibri" w:eastAsia="Calibri" w:hAnsi="Calibri" w:cs="Times New Roman"/>
        </w:rPr>
        <w:t>i</w:t>
      </w:r>
      <w:r w:rsidRPr="00A82220">
        <w:rPr>
          <w:rFonts w:ascii="Calibri" w:eastAsia="Calibri" w:hAnsi="Calibri" w:cs="Times New Roman"/>
        </w:rPr>
        <w:t>tem, entretanto, deixando-o fixado à esquerda:</w:t>
      </w:r>
    </w:p>
    <w:p w14:paraId="2BE9B3D3" w14:textId="77777777" w:rsidR="00A82220" w:rsidRPr="00A82220" w:rsidRDefault="00A82220" w:rsidP="00A82220">
      <w:pPr>
        <w:rPr>
          <w:rFonts w:ascii="Calibri" w:eastAsia="Calibri" w:hAnsi="Calibri" w:cs="Times New Roman"/>
        </w:rPr>
      </w:pPr>
    </w:p>
    <w:p w14:paraId="3FA4826A" w14:textId="4FFAA830" w:rsidR="00A82220" w:rsidRDefault="00A82220" w:rsidP="00A8222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Subtítulos </w:t>
      </w:r>
      <w:proofErr w:type="gramStart"/>
      <w:r>
        <w:rPr>
          <w:rFonts w:ascii="Calibri" w:eastAsia="Calibri" w:hAnsi="Calibri" w:cs="Times New Roman"/>
          <w:b/>
        </w:rPr>
        <w:t>1</w:t>
      </w:r>
      <w:proofErr w:type="gramEnd"/>
    </w:p>
    <w:p w14:paraId="58A3B258" w14:textId="77777777" w:rsidR="007628A1" w:rsidRDefault="007628A1" w:rsidP="00A82220">
      <w:pPr>
        <w:ind w:firstLine="708"/>
        <w:rPr>
          <w:rFonts w:ascii="Calibri" w:eastAsia="Calibri" w:hAnsi="Calibri" w:cs="Times New Roman"/>
          <w:sz w:val="20"/>
        </w:rPr>
      </w:pPr>
    </w:p>
    <w:p w14:paraId="252BF167" w14:textId="77777777" w:rsidR="00A82220" w:rsidRDefault="00A82220" w:rsidP="00A82220">
      <w:pPr>
        <w:ind w:firstLine="708"/>
        <w:rPr>
          <w:rFonts w:ascii="Calibri" w:eastAsia="Calibri" w:hAnsi="Calibri" w:cs="Times New Roman"/>
          <w:sz w:val="20"/>
        </w:rPr>
      </w:pPr>
      <w:proofErr w:type="spellStart"/>
      <w:r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Pr="00A82220">
        <w:rPr>
          <w:rFonts w:ascii="Calibri" w:eastAsia="Calibri" w:hAnsi="Calibri" w:cs="Times New Roman"/>
          <w:sz w:val="20"/>
        </w:rPr>
        <w:t>dit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dui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ad </w:t>
      </w:r>
      <w:proofErr w:type="gramStart"/>
      <w:r w:rsidRPr="00A82220">
        <w:rPr>
          <w:rFonts w:ascii="Calibri" w:eastAsia="Calibri" w:hAnsi="Calibri" w:cs="Times New Roman"/>
          <w:sz w:val="20"/>
        </w:rPr>
        <w:t>et</w:t>
      </w:r>
      <w:proofErr w:type="gramEnd"/>
      <w:r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Pr="00A82220">
        <w:rPr>
          <w:rFonts w:ascii="Calibri" w:eastAsia="Calibri" w:hAnsi="Calibri" w:cs="Times New Roman"/>
          <w:sz w:val="20"/>
        </w:rPr>
        <w:t>qui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tat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Pr="00A82220">
        <w:rPr>
          <w:rFonts w:ascii="Calibri" w:eastAsia="Calibri" w:hAnsi="Calibri" w:cs="Times New Roman"/>
          <w:sz w:val="20"/>
        </w:rPr>
        <w:t>ing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ea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aut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bla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Pr="00A82220">
        <w:rPr>
          <w:rFonts w:ascii="Calibri" w:eastAsia="Calibri" w:hAnsi="Calibri" w:cs="Times New Roman"/>
          <w:sz w:val="20"/>
        </w:rPr>
        <w:t>.</w:t>
      </w:r>
    </w:p>
    <w:p w14:paraId="5E132C4D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  <w:sz w:val="20"/>
        </w:rPr>
      </w:pPr>
    </w:p>
    <w:p w14:paraId="21D8CE8B" w14:textId="0DDA3C7D" w:rsidR="00A82220" w:rsidRDefault="00A82220" w:rsidP="00A82220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Subtítulo </w:t>
      </w:r>
      <w:proofErr w:type="gramStart"/>
      <w:r>
        <w:rPr>
          <w:rFonts w:ascii="Calibri" w:eastAsia="Calibri" w:hAnsi="Calibri" w:cs="Times New Roman"/>
          <w:b/>
          <w:sz w:val="20"/>
        </w:rPr>
        <w:t>2</w:t>
      </w:r>
      <w:proofErr w:type="gramEnd"/>
    </w:p>
    <w:p w14:paraId="74E199E8" w14:textId="77777777" w:rsidR="00A82220" w:rsidRPr="00A82220" w:rsidRDefault="00A82220" w:rsidP="00A82220">
      <w:pPr>
        <w:rPr>
          <w:rFonts w:ascii="Calibri" w:eastAsia="Calibri" w:hAnsi="Calibri" w:cs="Times New Roman"/>
          <w:b/>
          <w:sz w:val="20"/>
        </w:rPr>
      </w:pPr>
    </w:p>
    <w:p w14:paraId="157860F9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proofErr w:type="spellStart"/>
      <w:r w:rsidRPr="00A82220">
        <w:rPr>
          <w:rFonts w:ascii="Calibri" w:eastAsia="Calibri" w:hAnsi="Calibri" w:cs="Times New Roman"/>
          <w:sz w:val="20"/>
        </w:rPr>
        <w:t>Ud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doluptatio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odolorero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dolore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modit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at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lortinis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alit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ip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euis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nostissis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proofErr w:type="gramStart"/>
      <w:r w:rsidRPr="00A82220">
        <w:rPr>
          <w:rFonts w:ascii="Calibri" w:eastAsia="Calibri" w:hAnsi="Calibri" w:cs="Times New Roman"/>
          <w:sz w:val="20"/>
        </w:rPr>
        <w:t>el</w:t>
      </w:r>
      <w:proofErr w:type="spellEnd"/>
      <w:proofErr w:type="gramEnd"/>
      <w:r w:rsidRPr="00A82220">
        <w:rPr>
          <w:rFonts w:ascii="Calibri" w:eastAsia="Calibri" w:hAnsi="Calibri" w:cs="Times New Roman"/>
          <w:sz w:val="20"/>
        </w:rPr>
        <w:t xml:space="preserve"> ero </w:t>
      </w:r>
      <w:proofErr w:type="spellStart"/>
      <w:r w:rsidRPr="00A82220">
        <w:rPr>
          <w:rFonts w:ascii="Calibri" w:eastAsia="Calibri" w:hAnsi="Calibri" w:cs="Times New Roman"/>
          <w:sz w:val="20"/>
        </w:rPr>
        <w:t>dignim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ip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Pr="00A82220">
        <w:rPr>
          <w:rFonts w:ascii="Calibri" w:eastAsia="Calibri" w:hAnsi="Calibri" w:cs="Times New Roman"/>
          <w:sz w:val="20"/>
        </w:rPr>
        <w:t>facip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eugiam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, </w:t>
      </w:r>
      <w:proofErr w:type="spellStart"/>
      <w:r w:rsidRPr="00A82220">
        <w:rPr>
          <w:rFonts w:ascii="Calibri" w:eastAsia="Calibri" w:hAnsi="Calibri" w:cs="Times New Roman"/>
          <w:sz w:val="20"/>
        </w:rPr>
        <w:t>quam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irit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nos </w:t>
      </w:r>
      <w:proofErr w:type="spellStart"/>
      <w:r w:rsidRPr="00A82220">
        <w:rPr>
          <w:rFonts w:ascii="Calibri" w:eastAsia="Calibri" w:hAnsi="Calibri" w:cs="Times New Roman"/>
          <w:sz w:val="20"/>
        </w:rPr>
        <w:t>dit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luptatisit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iure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dui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Pr="00A82220">
        <w:rPr>
          <w:rFonts w:ascii="Calibri" w:eastAsia="Calibri" w:hAnsi="Calibri" w:cs="Times New Roman"/>
          <w:sz w:val="20"/>
        </w:rPr>
        <w:t>qui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tat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Pr="00A82220">
        <w:rPr>
          <w:rFonts w:ascii="Calibri" w:eastAsia="Calibri" w:hAnsi="Calibri" w:cs="Times New Roman"/>
          <w:sz w:val="20"/>
        </w:rPr>
        <w:t>ing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ea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aut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iusci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eu </w:t>
      </w:r>
      <w:proofErr w:type="spellStart"/>
      <w:r w:rsidRPr="00A82220">
        <w:rPr>
          <w:rFonts w:ascii="Calibri" w:eastAsia="Calibri" w:hAnsi="Calibri" w:cs="Times New Roman"/>
          <w:sz w:val="20"/>
        </w:rPr>
        <w:t>faci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bla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faciduipis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nulput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lan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vendre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con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et </w:t>
      </w:r>
      <w:proofErr w:type="spellStart"/>
      <w:r w:rsidRPr="00A82220">
        <w:rPr>
          <w:rFonts w:ascii="Calibri" w:eastAsia="Calibri" w:hAnsi="Calibri" w:cs="Times New Roman"/>
          <w:sz w:val="20"/>
        </w:rPr>
        <w:t>ullum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iuscilit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blaortie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cons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ad et, </w:t>
      </w:r>
      <w:proofErr w:type="spellStart"/>
      <w:r w:rsidRPr="00A82220">
        <w:rPr>
          <w:rFonts w:ascii="Calibri" w:eastAsia="Calibri" w:hAnsi="Calibri" w:cs="Times New Roman"/>
          <w:sz w:val="20"/>
        </w:rPr>
        <w:t>qui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tat</w:t>
      </w:r>
      <w:proofErr w:type="spellEnd"/>
      <w:r w:rsidRPr="00A82220">
        <w:rPr>
          <w:rFonts w:ascii="Calibri" w:eastAsia="Calibri" w:hAnsi="Calibri" w:cs="Times New Roman"/>
          <w:sz w:val="20"/>
        </w:rPr>
        <w:t xml:space="preserve"> </w:t>
      </w:r>
      <w:proofErr w:type="spellStart"/>
      <w:r w:rsidRPr="00A82220">
        <w:rPr>
          <w:rFonts w:ascii="Calibri" w:eastAsia="Calibri" w:hAnsi="Calibri" w:cs="Times New Roman"/>
          <w:sz w:val="20"/>
        </w:rPr>
        <w:t>veliquis</w:t>
      </w:r>
      <w:proofErr w:type="spellEnd"/>
      <w:r w:rsidRPr="00A82220">
        <w:rPr>
          <w:rFonts w:ascii="Calibri" w:eastAsia="Calibri" w:hAnsi="Calibri" w:cs="Times New Roman"/>
          <w:sz w:val="20"/>
        </w:rPr>
        <w:t>.</w:t>
      </w:r>
    </w:p>
    <w:p w14:paraId="462CE5F5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>Não haverá espaços (linhas em branco) entre os parágrafos, exceto entre subseções, se houver. A primeira linha de cada um dos parágrafos terá um recuo de 1,5 cm.</w:t>
      </w:r>
    </w:p>
    <w:p w14:paraId="437EB601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>Figuras e tabelas (ou quadros) serão identificadas como abaixo:</w:t>
      </w:r>
    </w:p>
    <w:p w14:paraId="6F192192" w14:textId="77777777" w:rsidR="00A82220" w:rsidRPr="00A82220" w:rsidRDefault="00A82220" w:rsidP="00A82220">
      <w:pPr>
        <w:rPr>
          <w:rFonts w:ascii="Calibri" w:eastAsia="Calibri" w:hAnsi="Calibri" w:cs="Times New Roman"/>
        </w:rPr>
      </w:pPr>
    </w:p>
    <w:p w14:paraId="3229DCBE" w14:textId="77777777" w:rsidR="00A82220" w:rsidRPr="00A82220" w:rsidRDefault="00A82220" w:rsidP="00A82220">
      <w:pPr>
        <w:jc w:val="center"/>
        <w:rPr>
          <w:rFonts w:ascii="Calibri" w:eastAsia="Calibri" w:hAnsi="Calibri" w:cs="Times New Roman"/>
          <w:sz w:val="18"/>
        </w:rPr>
      </w:pPr>
      <w:r w:rsidRPr="00A82220">
        <w:rPr>
          <w:rFonts w:ascii="Calibri" w:eastAsia="Calibri" w:hAnsi="Calibri" w:cs="Times New Roman"/>
          <w:b/>
          <w:sz w:val="18"/>
        </w:rPr>
        <w:t>Tabela 01.</w:t>
      </w:r>
      <w:r w:rsidRPr="00A82220">
        <w:rPr>
          <w:rFonts w:ascii="Calibri" w:eastAsia="Calibri" w:hAnsi="Calibri" w:cs="Times New Roman"/>
          <w:sz w:val="18"/>
        </w:rPr>
        <w:t xml:space="preserve"> Distribuição dos valores entre as classes de importância.</w:t>
      </w:r>
    </w:p>
    <w:p w14:paraId="0B0644DC" w14:textId="77777777" w:rsidR="00A82220" w:rsidRPr="00A82220" w:rsidRDefault="00A82220" w:rsidP="00A82220">
      <w:pPr>
        <w:jc w:val="center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2280644" wp14:editId="74852D13">
            <wp:extent cx="4763135" cy="1173480"/>
            <wp:effectExtent l="0" t="0" r="0" b="7620"/>
            <wp:docPr id="1" name="Imagem 1" descr="Resultado de imagem para academico 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academico tabe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6" b="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6B9D" w14:textId="3050BD3C" w:rsidR="00A82220" w:rsidRPr="00472C29" w:rsidRDefault="00472C29" w:rsidP="00472C29">
      <w:pPr>
        <w:ind w:left="924"/>
        <w:rPr>
          <w:rFonts w:ascii="Calibri" w:eastAsia="Calibri" w:hAnsi="Calibri" w:cs="Times New Roman"/>
          <w:sz w:val="18"/>
        </w:rPr>
      </w:pPr>
      <w:r w:rsidRPr="00472C29">
        <w:rPr>
          <w:rFonts w:ascii="Calibri" w:eastAsia="Calibri" w:hAnsi="Calibri" w:cs="Times New Roman"/>
          <w:sz w:val="18"/>
        </w:rPr>
        <w:t>Fonte dos dados:</w:t>
      </w:r>
    </w:p>
    <w:p w14:paraId="480928A5" w14:textId="77777777" w:rsidR="00A82220" w:rsidRPr="00A82220" w:rsidRDefault="00A82220" w:rsidP="00A82220">
      <w:pPr>
        <w:rPr>
          <w:rFonts w:ascii="Calibri" w:eastAsia="Calibri" w:hAnsi="Calibri" w:cs="Times New Roman"/>
        </w:rPr>
      </w:pPr>
    </w:p>
    <w:p w14:paraId="22692E24" w14:textId="77777777" w:rsidR="00A82220" w:rsidRPr="00A82220" w:rsidRDefault="00A82220" w:rsidP="00A82220">
      <w:pPr>
        <w:jc w:val="center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41F31F5" wp14:editId="05D38FDC">
            <wp:extent cx="2995684" cy="2240266"/>
            <wp:effectExtent l="0" t="0" r="0" b="8255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1" t="10129" b="1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43" cy="22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D9A5" w14:textId="77777777" w:rsidR="00A82220" w:rsidRPr="00A82220" w:rsidRDefault="00A82220" w:rsidP="00A82220">
      <w:pPr>
        <w:jc w:val="center"/>
        <w:rPr>
          <w:rFonts w:ascii="Calibri" w:eastAsia="Calibri" w:hAnsi="Calibri" w:cs="Times New Roman"/>
          <w:sz w:val="18"/>
        </w:rPr>
      </w:pPr>
      <w:r w:rsidRPr="00A82220">
        <w:rPr>
          <w:rFonts w:ascii="Calibri" w:eastAsia="Calibri" w:hAnsi="Calibri" w:cs="Times New Roman"/>
          <w:b/>
          <w:sz w:val="18"/>
        </w:rPr>
        <w:t>Figura 02.</w:t>
      </w:r>
      <w:r w:rsidRPr="00A82220">
        <w:rPr>
          <w:rFonts w:ascii="Calibri" w:eastAsia="Calibri" w:hAnsi="Calibri" w:cs="Times New Roman"/>
          <w:sz w:val="18"/>
        </w:rPr>
        <w:t xml:space="preserve"> Distribuição dos valores em função das datas de estudo.</w:t>
      </w:r>
    </w:p>
    <w:p w14:paraId="1F795C1F" w14:textId="77777777" w:rsidR="00A82220" w:rsidRPr="00A82220" w:rsidRDefault="00A82220" w:rsidP="00A82220">
      <w:pPr>
        <w:rPr>
          <w:rFonts w:ascii="Calibri" w:eastAsia="Calibri" w:hAnsi="Calibri" w:cs="Times New Roman"/>
          <w:sz w:val="18"/>
        </w:rPr>
      </w:pPr>
    </w:p>
    <w:p w14:paraId="0DCFC830" w14:textId="47B2F49C" w:rsidR="00A82220" w:rsidRPr="00A06855" w:rsidRDefault="00472C29" w:rsidP="00472C29">
      <w:pPr>
        <w:ind w:firstLine="708"/>
        <w:rPr>
          <w:rFonts w:ascii="Calibri" w:eastAsia="Calibri" w:hAnsi="Calibri" w:cs="Times New Roman"/>
          <w:b/>
          <w:color w:val="FF0000"/>
          <w:sz w:val="18"/>
        </w:rPr>
      </w:pPr>
      <w:r w:rsidRPr="00A06855">
        <w:rPr>
          <w:rFonts w:ascii="Calibri" w:eastAsia="Calibri" w:hAnsi="Calibri" w:cs="Times New Roman"/>
          <w:b/>
          <w:color w:val="FF0000"/>
          <w:sz w:val="18"/>
        </w:rPr>
        <w:t>Procurar incluir figuras, gráficos, fotografias, citadas as fontes constituem importante conteúdo para deixar o trabalho ilustrado e atrativo para o leitor.</w:t>
      </w:r>
      <w:r w:rsidR="00A06855" w:rsidRPr="00A06855">
        <w:rPr>
          <w:rFonts w:ascii="Calibri" w:eastAsia="Calibri" w:hAnsi="Calibri" w:cs="Times New Roman"/>
          <w:b/>
          <w:color w:val="FF0000"/>
          <w:sz w:val="18"/>
        </w:rPr>
        <w:t xml:space="preserve"> EXCLUIR OS COMENTÁRIOS EM </w:t>
      </w:r>
      <w:r w:rsidR="00A06855">
        <w:rPr>
          <w:rFonts w:ascii="Calibri" w:eastAsia="Calibri" w:hAnsi="Calibri" w:cs="Times New Roman"/>
          <w:b/>
          <w:color w:val="FF0000"/>
          <w:sz w:val="18"/>
        </w:rPr>
        <w:t>VERMELHO</w:t>
      </w:r>
      <w:r w:rsidR="00A06855" w:rsidRPr="00A06855">
        <w:rPr>
          <w:rFonts w:ascii="Calibri" w:eastAsia="Calibri" w:hAnsi="Calibri" w:cs="Times New Roman"/>
          <w:b/>
          <w:color w:val="FF0000"/>
          <w:sz w:val="18"/>
        </w:rPr>
        <w:t xml:space="preserve"> DO TRABALHO. NÃO ALTERAR TEXTOS EM VERMELHO.</w:t>
      </w:r>
    </w:p>
    <w:p w14:paraId="2042A3A5" w14:textId="77777777" w:rsidR="00A06855" w:rsidRPr="00472C29" w:rsidRDefault="00A06855" w:rsidP="00472C29">
      <w:pPr>
        <w:ind w:firstLine="708"/>
        <w:rPr>
          <w:rFonts w:ascii="Calibri" w:eastAsia="Calibri" w:hAnsi="Calibri" w:cs="Times New Roman"/>
          <w:b/>
          <w:sz w:val="18"/>
        </w:rPr>
      </w:pPr>
    </w:p>
    <w:p w14:paraId="773F9261" w14:textId="77777777" w:rsidR="00A82220" w:rsidRPr="00A82220" w:rsidRDefault="00A82220" w:rsidP="00A82220">
      <w:pPr>
        <w:jc w:val="center"/>
        <w:rPr>
          <w:rFonts w:ascii="Calibri" w:eastAsia="Calibri" w:hAnsi="Calibri" w:cs="Times New Roman"/>
          <w:b/>
        </w:rPr>
      </w:pPr>
      <w:r w:rsidRPr="00A82220">
        <w:rPr>
          <w:rFonts w:ascii="Calibri" w:eastAsia="Calibri" w:hAnsi="Calibri" w:cs="Times New Roman"/>
          <w:b/>
        </w:rPr>
        <w:t>Conclusão (ou Resultados e Discussões)</w:t>
      </w:r>
    </w:p>
    <w:p w14:paraId="5CDF953D" w14:textId="77777777" w:rsidR="00A82220" w:rsidRPr="00A82220" w:rsidRDefault="00A82220" w:rsidP="00A82220">
      <w:pPr>
        <w:rPr>
          <w:rFonts w:ascii="Calibri" w:eastAsia="Calibri" w:hAnsi="Calibri" w:cs="Times New Roman"/>
        </w:rPr>
      </w:pPr>
    </w:p>
    <w:p w14:paraId="086D24B3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 xml:space="preserve">As normas de diagramação devem ser seguidas usando este modelo como base para o seu texto. </w:t>
      </w:r>
    </w:p>
    <w:p w14:paraId="5E258AD7" w14:textId="7FC45F55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 xml:space="preserve">A submissão do </w:t>
      </w:r>
      <w:r>
        <w:rPr>
          <w:rFonts w:ascii="Calibri" w:eastAsia="Calibri" w:hAnsi="Calibri" w:cs="Times New Roman"/>
        </w:rPr>
        <w:t>trabalho</w:t>
      </w:r>
      <w:r w:rsidRPr="00A82220">
        <w:rPr>
          <w:rFonts w:ascii="Calibri" w:eastAsia="Calibri" w:hAnsi="Calibri" w:cs="Times New Roman"/>
        </w:rPr>
        <w:t xml:space="preserve"> significa que os autores concordam com a publicação deste, a critério da Comissão Organizadora. </w:t>
      </w:r>
    </w:p>
    <w:p w14:paraId="614C5390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</w:rPr>
      </w:pPr>
      <w:r w:rsidRPr="00A82220">
        <w:rPr>
          <w:rFonts w:ascii="Calibri" w:eastAsia="Calibri" w:hAnsi="Calibri" w:cs="Times New Roman"/>
        </w:rPr>
        <w:t xml:space="preserve">Nas referências, seguir as normas da ABNT, conforme o exemplo constante das referências. </w:t>
      </w:r>
    </w:p>
    <w:p w14:paraId="482EA603" w14:textId="77777777" w:rsidR="00A82220" w:rsidRDefault="00A82220" w:rsidP="00A82220">
      <w:pPr>
        <w:rPr>
          <w:rFonts w:ascii="Calibri" w:eastAsia="Calibri" w:hAnsi="Calibri" w:cs="Times New Roman"/>
        </w:rPr>
      </w:pPr>
    </w:p>
    <w:p w14:paraId="2AC1FD44" w14:textId="77777777" w:rsidR="00A82220" w:rsidRPr="00A82220" w:rsidRDefault="00A82220" w:rsidP="00A82220">
      <w:pPr>
        <w:rPr>
          <w:rFonts w:ascii="Calibri" w:eastAsia="Calibri" w:hAnsi="Calibri" w:cs="Times New Roman"/>
        </w:rPr>
      </w:pPr>
    </w:p>
    <w:p w14:paraId="40A38DBE" w14:textId="77777777" w:rsidR="00A82220" w:rsidRPr="00A82220" w:rsidRDefault="00A82220" w:rsidP="00A82220">
      <w:pPr>
        <w:rPr>
          <w:rFonts w:ascii="Calibri" w:eastAsia="Calibri" w:hAnsi="Calibri" w:cs="Times New Roman"/>
          <w:b/>
          <w:sz w:val="20"/>
        </w:rPr>
      </w:pPr>
      <w:r w:rsidRPr="00A82220">
        <w:rPr>
          <w:rFonts w:ascii="Calibri" w:eastAsia="Calibri" w:hAnsi="Calibri" w:cs="Times New Roman"/>
          <w:b/>
          <w:sz w:val="20"/>
        </w:rPr>
        <w:t xml:space="preserve">Referências </w:t>
      </w:r>
    </w:p>
    <w:p w14:paraId="5D8184E5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>(organizadas em ordem alfabética de sobrenome de autor, separadas por um espaço simples</w:t>
      </w:r>
      <w:proofErr w:type="gramStart"/>
      <w:r w:rsidRPr="00A82220">
        <w:rPr>
          <w:rFonts w:ascii="Calibri" w:eastAsia="Calibri" w:hAnsi="Calibri" w:cs="Times New Roman"/>
          <w:sz w:val="20"/>
          <w:szCs w:val="20"/>
        </w:rPr>
        <w:t>)</w:t>
      </w:r>
      <w:proofErr w:type="gramEnd"/>
    </w:p>
    <w:p w14:paraId="4CD41AFC" w14:textId="77777777" w:rsidR="00A82220" w:rsidRPr="00A82220" w:rsidRDefault="00A82220" w:rsidP="00A82220">
      <w:pPr>
        <w:ind w:firstLine="708"/>
        <w:rPr>
          <w:rFonts w:ascii="Calibri" w:eastAsia="Calibri" w:hAnsi="Calibri" w:cs="Times New Roman"/>
          <w:sz w:val="20"/>
          <w:szCs w:val="20"/>
        </w:rPr>
      </w:pPr>
    </w:p>
    <w:p w14:paraId="001C0E91" w14:textId="77777777" w:rsidR="00A82220" w:rsidRPr="00A82220" w:rsidRDefault="00A82220" w:rsidP="00A82220">
      <w:pPr>
        <w:rPr>
          <w:rFonts w:ascii="Calibri" w:eastAsia="Calibri" w:hAnsi="Calibri" w:cs="Times New Roman"/>
          <w:i/>
          <w:sz w:val="20"/>
          <w:szCs w:val="20"/>
        </w:rPr>
      </w:pPr>
      <w:r w:rsidRPr="00A82220">
        <w:rPr>
          <w:rFonts w:ascii="Calibri" w:eastAsia="Calibri" w:hAnsi="Calibri" w:cs="Times New Roman"/>
          <w:i/>
          <w:sz w:val="20"/>
          <w:szCs w:val="20"/>
        </w:rPr>
        <w:t>Livros:</w:t>
      </w:r>
    </w:p>
    <w:p w14:paraId="4F677C0F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 xml:space="preserve">SOBRENOME DO AUTOR, prenomes </w:t>
      </w:r>
      <w:r w:rsidRPr="00A82220">
        <w:rPr>
          <w:rFonts w:ascii="Calibri" w:eastAsia="Calibri" w:hAnsi="Calibri" w:cs="Times New Roman"/>
          <w:i/>
          <w:sz w:val="20"/>
          <w:szCs w:val="20"/>
        </w:rPr>
        <w:t>sem abreviatura</w:t>
      </w:r>
      <w:r w:rsidRPr="00A82220">
        <w:rPr>
          <w:rFonts w:ascii="Calibri" w:eastAsia="Calibri" w:hAnsi="Calibri" w:cs="Times New Roman"/>
          <w:sz w:val="20"/>
          <w:szCs w:val="20"/>
        </w:rPr>
        <w:t>. Título do livro: subtítulo. Local de publicação: Editora, ano de publicação.</w:t>
      </w:r>
    </w:p>
    <w:p w14:paraId="500F2BCF" w14:textId="77777777" w:rsidR="00A82220" w:rsidRPr="00A82220" w:rsidRDefault="00A82220" w:rsidP="00A82220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A82220">
        <w:rPr>
          <w:rFonts w:ascii="Calibri" w:eastAsia="Calibri" w:hAnsi="Calibri" w:cs="Calibri"/>
          <w:sz w:val="20"/>
          <w:szCs w:val="20"/>
        </w:rPr>
        <w:t>EVERALD</w:t>
      </w:r>
      <w:proofErr w:type="spellEnd"/>
      <w:r w:rsidRPr="00A82220">
        <w:rPr>
          <w:rFonts w:ascii="Calibri" w:eastAsia="Calibri" w:hAnsi="Calibri" w:cs="Calibri"/>
          <w:sz w:val="20"/>
          <w:szCs w:val="20"/>
        </w:rPr>
        <w:t xml:space="preserve">, Carlos Eduardo; </w:t>
      </w:r>
      <w:proofErr w:type="spellStart"/>
      <w:r w:rsidRPr="00A82220">
        <w:rPr>
          <w:rFonts w:ascii="Calibri" w:eastAsia="Calibri" w:hAnsi="Calibri" w:cs="Calibri"/>
          <w:sz w:val="20"/>
          <w:szCs w:val="20"/>
        </w:rPr>
        <w:t>FIORENTI</w:t>
      </w:r>
      <w:proofErr w:type="spellEnd"/>
      <w:r w:rsidRPr="00A82220">
        <w:rPr>
          <w:rFonts w:ascii="Calibri" w:eastAsia="Calibri" w:hAnsi="Calibri" w:cs="Calibri"/>
          <w:sz w:val="20"/>
          <w:szCs w:val="20"/>
        </w:rPr>
        <w:t xml:space="preserve">, Donato; PEREIRA, Eduardo Magalhães. </w:t>
      </w:r>
      <w:r w:rsidRPr="00A82220">
        <w:rPr>
          <w:rFonts w:ascii="Calibri" w:eastAsia="Calibri" w:hAnsi="Calibri" w:cs="Calibri"/>
          <w:b/>
          <w:sz w:val="20"/>
          <w:szCs w:val="20"/>
        </w:rPr>
        <w:t>O trabalho docente.</w:t>
      </w:r>
      <w:r w:rsidRPr="00A82220">
        <w:rPr>
          <w:rFonts w:ascii="Calibri" w:eastAsia="Calibri" w:hAnsi="Calibri" w:cs="Calibri"/>
          <w:sz w:val="20"/>
          <w:szCs w:val="20"/>
        </w:rPr>
        <w:t xml:space="preserve"> Campinas: Mercado de Letras, 1998.</w:t>
      </w:r>
    </w:p>
    <w:p w14:paraId="71107CB0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</w:p>
    <w:p w14:paraId="208C59A2" w14:textId="77777777" w:rsidR="00A82220" w:rsidRPr="00A82220" w:rsidRDefault="00A82220" w:rsidP="00A82220">
      <w:pPr>
        <w:rPr>
          <w:rFonts w:ascii="Calibri" w:eastAsia="Calibri" w:hAnsi="Calibri" w:cs="Times New Roman"/>
          <w:i/>
          <w:sz w:val="20"/>
          <w:szCs w:val="20"/>
        </w:rPr>
      </w:pPr>
      <w:r w:rsidRPr="00A82220">
        <w:rPr>
          <w:rFonts w:ascii="Calibri" w:eastAsia="Calibri" w:hAnsi="Calibri" w:cs="Times New Roman"/>
          <w:i/>
          <w:sz w:val="20"/>
          <w:szCs w:val="20"/>
        </w:rPr>
        <w:t>Capítulos de livros:</w:t>
      </w:r>
    </w:p>
    <w:p w14:paraId="435772B2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>SOBRENOME DO AUTOR, Prenomes sem Abreviatura. Título do capítulo: subtítulo. In: SOBRENOME DO AUTOR, Prenomes sem Abreviatura. Título do livro. Edição. Local de publicação: Editora, ano de publicação.</w:t>
      </w:r>
    </w:p>
    <w:p w14:paraId="0CD7DE26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</w:p>
    <w:p w14:paraId="50721638" w14:textId="77777777" w:rsidR="00A82220" w:rsidRPr="00A82220" w:rsidRDefault="00A82220" w:rsidP="00A82220">
      <w:pPr>
        <w:rPr>
          <w:rFonts w:ascii="Calibri" w:eastAsia="Calibri" w:hAnsi="Calibri" w:cs="Times New Roman"/>
          <w:i/>
          <w:sz w:val="20"/>
          <w:szCs w:val="20"/>
        </w:rPr>
      </w:pPr>
      <w:r w:rsidRPr="00A82220">
        <w:rPr>
          <w:rFonts w:ascii="Calibri" w:eastAsia="Calibri" w:hAnsi="Calibri" w:cs="Times New Roman"/>
          <w:i/>
          <w:sz w:val="20"/>
          <w:szCs w:val="20"/>
        </w:rPr>
        <w:t>Periódicos:</w:t>
      </w:r>
    </w:p>
    <w:p w14:paraId="43CB47F2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>SOBRENOME DO AUTOR, Prenomes sem abreviatura. Título do artigo: subtítulo. Título do Periódico, local de publicação, número do volume, número do fascículo, páginas inicial e final do artigo, mês e ano de publicação.</w:t>
      </w:r>
    </w:p>
    <w:p w14:paraId="6893F471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</w:p>
    <w:p w14:paraId="0F15719D" w14:textId="31DD179D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 xml:space="preserve">REIS, Luciano Gomes dos; </w:t>
      </w:r>
      <w:proofErr w:type="spellStart"/>
      <w:r w:rsidRPr="00A82220">
        <w:rPr>
          <w:rFonts w:ascii="Calibri" w:eastAsia="Calibri" w:hAnsi="Calibri" w:cs="Times New Roman"/>
          <w:sz w:val="20"/>
          <w:szCs w:val="20"/>
        </w:rPr>
        <w:t>HORVATH</w:t>
      </w:r>
      <w:proofErr w:type="spellEnd"/>
      <w:r w:rsidRPr="00A82220">
        <w:rPr>
          <w:rFonts w:ascii="Calibri" w:eastAsia="Calibri" w:hAnsi="Calibri" w:cs="Times New Roman"/>
          <w:sz w:val="20"/>
          <w:szCs w:val="20"/>
        </w:rPr>
        <w:t xml:space="preserve">, Jaqueline. Uma análise sobre a produção acadêmica dos docentes das universidades estaduais paranaenses de 2008 a 2012. </w:t>
      </w:r>
      <w:r w:rsidRPr="00A82220">
        <w:rPr>
          <w:rFonts w:ascii="Calibri" w:eastAsia="Calibri" w:hAnsi="Calibri" w:cs="Times New Roman"/>
          <w:b/>
          <w:sz w:val="20"/>
          <w:szCs w:val="20"/>
        </w:rPr>
        <w:t xml:space="preserve">Revista </w:t>
      </w:r>
      <w:proofErr w:type="spellStart"/>
      <w:r w:rsidRPr="00A82220">
        <w:rPr>
          <w:rFonts w:ascii="Calibri" w:eastAsia="Calibri" w:hAnsi="Calibri" w:cs="Times New Roman"/>
          <w:b/>
          <w:sz w:val="20"/>
          <w:szCs w:val="20"/>
        </w:rPr>
        <w:t>GUAL</w:t>
      </w:r>
      <w:proofErr w:type="spellEnd"/>
      <w:r w:rsidRPr="00A82220">
        <w:rPr>
          <w:rFonts w:ascii="Calibri" w:eastAsia="Calibri" w:hAnsi="Calibri" w:cs="Times New Roman"/>
          <w:sz w:val="20"/>
          <w:szCs w:val="20"/>
        </w:rPr>
        <w:t>, Florianópolis, v. 7, n. 3, p. 22-42, set. 2014. Disponível em &lt;</w:t>
      </w:r>
      <w:proofErr w:type="gramStart"/>
      <w:r w:rsidRPr="00A82220">
        <w:rPr>
          <w:rFonts w:ascii="Calibri" w:eastAsia="Calibri" w:hAnsi="Calibri" w:cs="Times New Roman"/>
          <w:color w:val="0070C0"/>
          <w:sz w:val="20"/>
          <w:szCs w:val="20"/>
        </w:rPr>
        <w:t>https</w:t>
      </w:r>
      <w:proofErr w:type="gramEnd"/>
      <w:r w:rsidRPr="00A82220">
        <w:rPr>
          <w:rFonts w:ascii="Calibri" w:eastAsia="Calibri" w:hAnsi="Calibri" w:cs="Times New Roman"/>
          <w:color w:val="0070C0"/>
          <w:sz w:val="20"/>
          <w:szCs w:val="20"/>
        </w:rPr>
        <w:t>://periodicos.ufsc.br/index.php/gual/article/viewFile/1983-4535.2014v7n3p22</w:t>
      </w:r>
      <w:r w:rsidRPr="00A82220">
        <w:rPr>
          <w:rFonts w:ascii="Calibri" w:eastAsia="Calibri" w:hAnsi="Calibri" w:cs="Times New Roman"/>
          <w:sz w:val="20"/>
          <w:szCs w:val="20"/>
        </w:rPr>
        <w:t>&gt;. Acesso em 15 de maio de 2018.</w:t>
      </w:r>
    </w:p>
    <w:p w14:paraId="44B4505A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</w:p>
    <w:p w14:paraId="547B6F00" w14:textId="77777777" w:rsidR="00A82220" w:rsidRPr="00A82220" w:rsidRDefault="00A82220" w:rsidP="00A82220">
      <w:pPr>
        <w:rPr>
          <w:rFonts w:ascii="Calibri" w:eastAsia="Calibri" w:hAnsi="Calibri" w:cs="Times New Roman"/>
          <w:i/>
          <w:sz w:val="20"/>
          <w:szCs w:val="20"/>
        </w:rPr>
      </w:pPr>
      <w:r w:rsidRPr="00A82220">
        <w:rPr>
          <w:rFonts w:ascii="Calibri" w:eastAsia="Calibri" w:hAnsi="Calibri" w:cs="Times New Roman"/>
          <w:i/>
          <w:sz w:val="20"/>
          <w:szCs w:val="20"/>
        </w:rPr>
        <w:t>Monografias, teses e dissertações:</w:t>
      </w:r>
    </w:p>
    <w:p w14:paraId="1E5E38D4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>SOBRENOME DO AUTOR, Prenomes sem abreviatura. Título: subtítulo.  Local do curso (cidade): nome da universidade (abreviado), ano de publicação. Monografia, Dissertação ou Tese, nome da faculdade, centro ou instituto, nome da universidade por extenso, ano de conclusão.</w:t>
      </w:r>
    </w:p>
    <w:p w14:paraId="1FB6F116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</w:p>
    <w:p w14:paraId="484BAB30" w14:textId="77777777" w:rsidR="00A82220" w:rsidRPr="00A82220" w:rsidRDefault="00A82220" w:rsidP="00A82220">
      <w:pPr>
        <w:rPr>
          <w:rFonts w:ascii="Calibri" w:eastAsia="Calibri" w:hAnsi="Calibri" w:cs="Times New Roman"/>
          <w:i/>
          <w:sz w:val="20"/>
          <w:szCs w:val="20"/>
        </w:rPr>
      </w:pPr>
      <w:r w:rsidRPr="00A82220">
        <w:rPr>
          <w:rFonts w:ascii="Calibri" w:eastAsia="Calibri" w:hAnsi="Calibri" w:cs="Times New Roman"/>
          <w:i/>
          <w:sz w:val="20"/>
          <w:szCs w:val="20"/>
        </w:rPr>
        <w:t>Documento eletrônico:</w:t>
      </w:r>
    </w:p>
    <w:p w14:paraId="19F3343F" w14:textId="77777777" w:rsidR="00A82220" w:rsidRPr="00A82220" w:rsidRDefault="00A82220" w:rsidP="00A82220">
      <w:pPr>
        <w:rPr>
          <w:rFonts w:ascii="Calibri" w:eastAsia="Calibri" w:hAnsi="Calibri" w:cs="Times New Roman"/>
          <w:sz w:val="20"/>
          <w:szCs w:val="20"/>
        </w:rPr>
      </w:pPr>
      <w:r w:rsidRPr="00A82220">
        <w:rPr>
          <w:rFonts w:ascii="Calibri" w:eastAsia="Calibri" w:hAnsi="Calibri" w:cs="Times New Roman"/>
          <w:sz w:val="20"/>
          <w:szCs w:val="20"/>
        </w:rPr>
        <w:t>SOBRENOME DO AUTOR, Prenomes sem abreviaturas. Título. Disponível em: &lt;</w:t>
      </w:r>
      <w:proofErr w:type="gramStart"/>
      <w:r w:rsidRPr="00A82220">
        <w:rPr>
          <w:rFonts w:ascii="Calibri" w:eastAsia="Calibri" w:hAnsi="Calibri" w:cs="Times New Roman"/>
          <w:sz w:val="20"/>
          <w:szCs w:val="20"/>
        </w:rPr>
        <w:t>....</w:t>
      </w:r>
      <w:proofErr w:type="gramEnd"/>
      <w:r w:rsidRPr="00A82220">
        <w:rPr>
          <w:rFonts w:ascii="Calibri" w:eastAsia="Calibri" w:hAnsi="Calibri" w:cs="Times New Roman"/>
          <w:sz w:val="20"/>
          <w:szCs w:val="20"/>
        </w:rPr>
        <w:t>&gt;, acesso em: dia, mês e ano.</w:t>
      </w:r>
    </w:p>
    <w:p w14:paraId="04D8981C" w14:textId="77777777" w:rsidR="00596A07" w:rsidRDefault="00596A07" w:rsidP="00DB53DE"/>
    <w:p w14:paraId="0278CB0C" w14:textId="77777777" w:rsidR="00DB53DE" w:rsidRDefault="00DB53DE" w:rsidP="00DB53DE"/>
    <w:sectPr w:rsidR="00DB53DE" w:rsidSect="005A7F8E">
      <w:headerReference w:type="default" r:id="rId13"/>
      <w:pgSz w:w="11906" w:h="16838"/>
      <w:pgMar w:top="709" w:right="1418" w:bottom="1418" w:left="1418" w:header="680" w:footer="680" w:gutter="0"/>
      <w:pgNumType w:start="198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8BF498" w15:done="0"/>
  <w15:commentEx w15:paraId="603345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AE247" w14:textId="77777777" w:rsidR="00060FFE" w:rsidRDefault="00060FFE" w:rsidP="00242A8A">
      <w:r>
        <w:separator/>
      </w:r>
    </w:p>
  </w:endnote>
  <w:endnote w:type="continuationSeparator" w:id="0">
    <w:p w14:paraId="59393E04" w14:textId="77777777" w:rsidR="00060FFE" w:rsidRDefault="00060FFE" w:rsidP="0024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7D5D" w14:textId="77777777" w:rsidR="00060FFE" w:rsidRDefault="00060FFE" w:rsidP="00242A8A">
      <w:r>
        <w:separator/>
      </w:r>
    </w:p>
  </w:footnote>
  <w:footnote w:type="continuationSeparator" w:id="0">
    <w:p w14:paraId="3037AE3E" w14:textId="77777777" w:rsidR="00060FFE" w:rsidRDefault="00060FFE" w:rsidP="0024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416F9" w14:textId="5E4372C3" w:rsidR="00C529CE" w:rsidRPr="00F526C5" w:rsidRDefault="00060FFE" w:rsidP="00F526C5">
    <w:pPr>
      <w:tabs>
        <w:tab w:val="center" w:pos="4252"/>
        <w:tab w:val="right" w:pos="8504"/>
      </w:tabs>
      <w:jc w:val="right"/>
    </w:pPr>
    <w:sdt>
      <w:sdtPr>
        <w:id w:val="-243340102"/>
        <w:docPartObj>
          <w:docPartGallery w:val="Page Numbers (Top of Page)"/>
          <w:docPartUnique/>
        </w:docPartObj>
      </w:sdtPr>
      <w:sdtEndPr/>
      <w:sdtContent>
        <w:r w:rsidR="00C529CE" w:rsidRPr="00F526C5">
          <w:fldChar w:fldCharType="begin"/>
        </w:r>
        <w:r w:rsidR="00C529CE" w:rsidRPr="00F526C5">
          <w:instrText xml:space="preserve"> PAGE   </w:instrText>
        </w:r>
        <w:r w:rsidR="00C529CE" w:rsidRPr="00F526C5">
          <w:fldChar w:fldCharType="separate"/>
        </w:r>
        <w:r w:rsidR="00A06855">
          <w:rPr>
            <w:noProof/>
          </w:rPr>
          <w:t>199</w:t>
        </w:r>
        <w:r w:rsidR="00C529CE" w:rsidRPr="00F526C5">
          <w:fldChar w:fldCharType="end"/>
        </w:r>
      </w:sdtContent>
    </w:sdt>
  </w:p>
  <w:tbl>
    <w:tblPr>
      <w:tblStyle w:val="Tabelacomgrade1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C529CE" w:rsidRPr="00F526C5" w14:paraId="2E0341E2" w14:textId="77777777" w:rsidTr="00472C29">
      <w:trPr>
        <w:gridAfter w:val="1"/>
        <w:wAfter w:w="3685" w:type="dxa"/>
        <w:trHeight w:val="236"/>
      </w:trPr>
      <w:tc>
        <w:tcPr>
          <w:tcW w:w="5495" w:type="dxa"/>
          <w:shd w:val="clear" w:color="auto" w:fill="EAF1DD" w:themeFill="accent3" w:themeFillTint="33"/>
          <w:vAlign w:val="center"/>
        </w:tcPr>
        <w:p w14:paraId="5AE21317" w14:textId="7FAA86AC" w:rsidR="00C529CE" w:rsidRPr="00F526C5" w:rsidRDefault="00C529CE" w:rsidP="00472C29">
          <w:pPr>
            <w:jc w:val="left"/>
            <w:rPr>
              <w:sz w:val="16"/>
            </w:rPr>
          </w:pPr>
          <w:r w:rsidRPr="00A06855">
            <w:rPr>
              <w:b/>
              <w:bCs/>
              <w:color w:val="31849B" w:themeColor="accent5" w:themeShade="BF"/>
              <w:sz w:val="16"/>
            </w:rPr>
            <w:t>Rev. Cient. Schola.</w:t>
          </w:r>
          <w:r w:rsidRPr="00A06855">
            <w:rPr>
              <w:bCs/>
              <w:color w:val="31849B" w:themeColor="accent5" w:themeShade="BF"/>
              <w:sz w:val="16"/>
            </w:rPr>
            <w:t xml:space="preserve"> </w:t>
          </w:r>
          <w:proofErr w:type="spellStart"/>
          <w:r w:rsidRPr="00A06855">
            <w:rPr>
              <w:bCs/>
              <w:color w:val="31849B" w:themeColor="accent5" w:themeShade="BF"/>
              <w:sz w:val="16"/>
            </w:rPr>
            <w:t>Vol</w:t>
          </w:r>
          <w:proofErr w:type="spellEnd"/>
          <w:r w:rsidRPr="00A06855">
            <w:rPr>
              <w:bCs/>
              <w:color w:val="31849B" w:themeColor="accent5" w:themeShade="BF"/>
              <w:sz w:val="16"/>
            </w:rPr>
            <w:t xml:space="preserve"> </w:t>
          </w:r>
          <w:proofErr w:type="spellStart"/>
          <w:r w:rsidRPr="00A06855">
            <w:rPr>
              <w:bCs/>
              <w:color w:val="31849B" w:themeColor="accent5" w:themeShade="BF"/>
              <w:sz w:val="16"/>
            </w:rPr>
            <w:t>I</w:t>
          </w:r>
          <w:r w:rsidR="00472C29" w:rsidRPr="00A06855">
            <w:rPr>
              <w:bCs/>
              <w:color w:val="31849B" w:themeColor="accent5" w:themeShade="BF"/>
              <w:sz w:val="16"/>
            </w:rPr>
            <w:t>I</w:t>
          </w:r>
          <w:r w:rsidRPr="00A06855">
            <w:rPr>
              <w:bCs/>
              <w:color w:val="31849B" w:themeColor="accent5" w:themeShade="BF"/>
              <w:sz w:val="16"/>
            </w:rPr>
            <w:t>I</w:t>
          </w:r>
          <w:proofErr w:type="spellEnd"/>
          <w:r w:rsidRPr="00A06855">
            <w:rPr>
              <w:bCs/>
              <w:color w:val="31849B" w:themeColor="accent5" w:themeShade="BF"/>
              <w:sz w:val="16"/>
            </w:rPr>
            <w:t xml:space="preserve">, </w:t>
          </w:r>
          <w:proofErr w:type="spellStart"/>
          <w:r w:rsidRPr="00A06855">
            <w:rPr>
              <w:bCs/>
              <w:color w:val="31849B" w:themeColor="accent5" w:themeShade="BF"/>
              <w:sz w:val="16"/>
            </w:rPr>
            <w:t>Nr</w:t>
          </w:r>
          <w:proofErr w:type="spellEnd"/>
          <w:r w:rsidRPr="00A06855">
            <w:rPr>
              <w:bCs/>
              <w:color w:val="31849B" w:themeColor="accent5" w:themeShade="BF"/>
              <w:sz w:val="16"/>
            </w:rPr>
            <w:t xml:space="preserve"> </w:t>
          </w:r>
          <w:r w:rsidR="00472C29" w:rsidRPr="00A06855">
            <w:rPr>
              <w:bCs/>
              <w:color w:val="31849B" w:themeColor="accent5" w:themeShade="BF"/>
              <w:sz w:val="16"/>
            </w:rPr>
            <w:t>2 - EDIÇÃO ESPECIAL</w:t>
          </w:r>
          <w:r w:rsidRPr="00A06855">
            <w:rPr>
              <w:bCs/>
              <w:color w:val="31849B" w:themeColor="accent5" w:themeShade="BF"/>
              <w:sz w:val="16"/>
            </w:rPr>
            <w:t xml:space="preserve">, </w:t>
          </w:r>
          <w:r w:rsidR="00472C29" w:rsidRPr="00A06855">
            <w:rPr>
              <w:bCs/>
              <w:color w:val="31849B" w:themeColor="accent5" w:themeShade="BF"/>
              <w:sz w:val="16"/>
            </w:rPr>
            <w:t>Agosto</w:t>
          </w:r>
          <w:proofErr w:type="gramStart"/>
          <w:r w:rsidR="00472C29" w:rsidRPr="00A06855">
            <w:rPr>
              <w:bCs/>
              <w:color w:val="31849B" w:themeColor="accent5" w:themeShade="BF"/>
              <w:sz w:val="16"/>
            </w:rPr>
            <w:t xml:space="preserve"> </w:t>
          </w:r>
          <w:r w:rsidRPr="00A06855">
            <w:rPr>
              <w:bCs/>
              <w:color w:val="31849B" w:themeColor="accent5" w:themeShade="BF"/>
              <w:sz w:val="16"/>
            </w:rPr>
            <w:t xml:space="preserve"> </w:t>
          </w:r>
          <w:proofErr w:type="gramEnd"/>
          <w:r w:rsidRPr="00A06855">
            <w:rPr>
              <w:bCs/>
              <w:color w:val="31849B" w:themeColor="accent5" w:themeShade="BF"/>
              <w:sz w:val="16"/>
            </w:rPr>
            <w:t>2018. Pág. 1</w:t>
          </w:r>
          <w:r w:rsidR="00991E88" w:rsidRPr="00A06855">
            <w:rPr>
              <w:bCs/>
              <w:color w:val="31849B" w:themeColor="accent5" w:themeShade="BF"/>
              <w:sz w:val="16"/>
            </w:rPr>
            <w:t>98</w:t>
          </w:r>
          <w:r w:rsidRPr="00A06855">
            <w:rPr>
              <w:bCs/>
              <w:color w:val="31849B" w:themeColor="accent5" w:themeShade="BF"/>
              <w:sz w:val="16"/>
            </w:rPr>
            <w:t>-</w:t>
          </w:r>
          <w:r w:rsidR="005A7F8E" w:rsidRPr="00A06855">
            <w:rPr>
              <w:bCs/>
              <w:color w:val="31849B" w:themeColor="accent5" w:themeShade="BF"/>
              <w:sz w:val="16"/>
            </w:rPr>
            <w:t>202</w:t>
          </w:r>
        </w:p>
      </w:tc>
    </w:tr>
    <w:tr w:rsidR="00C529CE" w:rsidRPr="00F526C5" w14:paraId="4CDFB352" w14:textId="77777777" w:rsidTr="00EA56EB">
      <w:trPr>
        <w:trHeight w:val="409"/>
      </w:trPr>
      <w:tc>
        <w:tcPr>
          <w:tcW w:w="9180" w:type="dxa"/>
          <w:gridSpan w:val="2"/>
          <w:shd w:val="clear" w:color="auto" w:fill="auto"/>
          <w:vAlign w:val="center"/>
        </w:tcPr>
        <w:p w14:paraId="28FE6673" w14:textId="3D1ADAF2" w:rsidR="00991E88" w:rsidRDefault="00A82220" w:rsidP="000E68E1">
          <w:pPr>
            <w:tabs>
              <w:tab w:val="center" w:pos="4252"/>
              <w:tab w:val="right" w:pos="8504"/>
            </w:tabs>
            <w:ind w:left="426"/>
            <w:jc w:val="left"/>
            <w:rPr>
              <w:b/>
              <w:sz w:val="16"/>
            </w:rPr>
          </w:pPr>
          <w:r>
            <w:rPr>
              <w:b/>
              <w:sz w:val="16"/>
            </w:rPr>
            <w:t>Título do trabalho completo</w:t>
          </w:r>
        </w:p>
        <w:p w14:paraId="6D5ABBB3" w14:textId="7DE23529" w:rsidR="00C529CE" w:rsidRPr="00F526C5" w:rsidRDefault="00A82220" w:rsidP="00991E88">
          <w:pPr>
            <w:tabs>
              <w:tab w:val="center" w:pos="4252"/>
              <w:tab w:val="right" w:pos="8504"/>
            </w:tabs>
            <w:ind w:left="426"/>
            <w:jc w:val="left"/>
            <w:rPr>
              <w:sz w:val="16"/>
            </w:rPr>
          </w:pPr>
          <w:r>
            <w:rPr>
              <w:sz w:val="16"/>
            </w:rPr>
            <w:t>Nomes por extenso dos autores, separados por vírgula, sem titulação.</w:t>
          </w:r>
        </w:p>
      </w:tc>
    </w:tr>
  </w:tbl>
  <w:p w14:paraId="3CEF1CD7" w14:textId="77777777" w:rsidR="00C529CE" w:rsidRPr="00F526C5" w:rsidRDefault="00C529CE" w:rsidP="00F526C5">
    <w:pPr>
      <w:tabs>
        <w:tab w:val="center" w:pos="4252"/>
        <w:tab w:val="right" w:pos="8504"/>
      </w:tabs>
      <w:jc w:val="right"/>
    </w:pPr>
  </w:p>
  <w:p w14:paraId="3C324BF5" w14:textId="77777777" w:rsidR="00C529CE" w:rsidRDefault="00C529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D0511D"/>
    <w:multiLevelType w:val="hybridMultilevel"/>
    <w:tmpl w:val="A3CC3236"/>
    <w:lvl w:ilvl="0" w:tplc="D62CF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411"/>
    <w:multiLevelType w:val="hybridMultilevel"/>
    <w:tmpl w:val="A0BCFED0"/>
    <w:lvl w:ilvl="0" w:tplc="F9A4A87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DC3FAE"/>
    <w:multiLevelType w:val="hybridMultilevel"/>
    <w:tmpl w:val="2EBEB6B2"/>
    <w:lvl w:ilvl="0" w:tplc="9AAAEE8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B20DDD"/>
    <w:multiLevelType w:val="hybridMultilevel"/>
    <w:tmpl w:val="938840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548"/>
    <w:multiLevelType w:val="hybridMultilevel"/>
    <w:tmpl w:val="5FD0440E"/>
    <w:lvl w:ilvl="0" w:tplc="F9A4A87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65D2F2F"/>
    <w:multiLevelType w:val="hybridMultilevel"/>
    <w:tmpl w:val="3D6A6114"/>
    <w:lvl w:ilvl="0" w:tplc="12267BD6">
      <w:start w:val="1"/>
      <w:numFmt w:val="lowerRoman"/>
      <w:lvlText w:val="(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5017D8"/>
    <w:multiLevelType w:val="hybridMultilevel"/>
    <w:tmpl w:val="CB32FA2C"/>
    <w:lvl w:ilvl="0" w:tplc="F9A4A8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6C31"/>
    <w:multiLevelType w:val="hybridMultilevel"/>
    <w:tmpl w:val="6900945C"/>
    <w:lvl w:ilvl="0" w:tplc="F7B6908A">
      <w:start w:val="1"/>
      <w:numFmt w:val="lowerLetter"/>
      <w:pStyle w:val="Ttulo1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9798A"/>
    <w:multiLevelType w:val="hybridMultilevel"/>
    <w:tmpl w:val="B39AC852"/>
    <w:lvl w:ilvl="0" w:tplc="2F228D92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0F4775"/>
    <w:multiLevelType w:val="hybridMultilevel"/>
    <w:tmpl w:val="22FED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26C93"/>
    <w:multiLevelType w:val="hybridMultilevel"/>
    <w:tmpl w:val="21F06200"/>
    <w:lvl w:ilvl="0" w:tplc="0416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2">
    <w:nsid w:val="7BEC4D06"/>
    <w:multiLevelType w:val="hybridMultilevel"/>
    <w:tmpl w:val="AC4ED998"/>
    <w:lvl w:ilvl="0" w:tplc="25A2FAC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">
    <w15:presenceInfo w15:providerId="None" w15:userId="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0C"/>
    <w:rsid w:val="00002A50"/>
    <w:rsid w:val="00005644"/>
    <w:rsid w:val="00005BA1"/>
    <w:rsid w:val="00021EDD"/>
    <w:rsid w:val="00026DF9"/>
    <w:rsid w:val="0002706D"/>
    <w:rsid w:val="000277B6"/>
    <w:rsid w:val="00041B44"/>
    <w:rsid w:val="0004467B"/>
    <w:rsid w:val="00045183"/>
    <w:rsid w:val="00045B5A"/>
    <w:rsid w:val="00045E6B"/>
    <w:rsid w:val="00050075"/>
    <w:rsid w:val="00053EED"/>
    <w:rsid w:val="00055D11"/>
    <w:rsid w:val="00055E37"/>
    <w:rsid w:val="00060FFE"/>
    <w:rsid w:val="000744E7"/>
    <w:rsid w:val="00075082"/>
    <w:rsid w:val="00075944"/>
    <w:rsid w:val="00083C44"/>
    <w:rsid w:val="00085BCB"/>
    <w:rsid w:val="000910C3"/>
    <w:rsid w:val="00093EF0"/>
    <w:rsid w:val="000A1CEE"/>
    <w:rsid w:val="000A458F"/>
    <w:rsid w:val="000B2AF6"/>
    <w:rsid w:val="000C0624"/>
    <w:rsid w:val="000C5A9B"/>
    <w:rsid w:val="000D0F6D"/>
    <w:rsid w:val="000D4CE7"/>
    <w:rsid w:val="000D516D"/>
    <w:rsid w:val="000D5DCA"/>
    <w:rsid w:val="000E48A6"/>
    <w:rsid w:val="000E68E1"/>
    <w:rsid w:val="000F2909"/>
    <w:rsid w:val="00100CE0"/>
    <w:rsid w:val="00100DB9"/>
    <w:rsid w:val="0010248A"/>
    <w:rsid w:val="00105675"/>
    <w:rsid w:val="00107BFB"/>
    <w:rsid w:val="0011011D"/>
    <w:rsid w:val="001217A8"/>
    <w:rsid w:val="00123EB8"/>
    <w:rsid w:val="00125675"/>
    <w:rsid w:val="00133AB3"/>
    <w:rsid w:val="00134A0F"/>
    <w:rsid w:val="001356CD"/>
    <w:rsid w:val="00136FC7"/>
    <w:rsid w:val="00143FDC"/>
    <w:rsid w:val="00145B32"/>
    <w:rsid w:val="001570D0"/>
    <w:rsid w:val="001658F7"/>
    <w:rsid w:val="0017033D"/>
    <w:rsid w:val="0017254C"/>
    <w:rsid w:val="00182F03"/>
    <w:rsid w:val="00192224"/>
    <w:rsid w:val="001A3BB5"/>
    <w:rsid w:val="001A74B9"/>
    <w:rsid w:val="001B593D"/>
    <w:rsid w:val="001C15BB"/>
    <w:rsid w:val="001C7119"/>
    <w:rsid w:val="001F00FD"/>
    <w:rsid w:val="001F16F0"/>
    <w:rsid w:val="001F2548"/>
    <w:rsid w:val="00201D25"/>
    <w:rsid w:val="002057E2"/>
    <w:rsid w:val="002075E0"/>
    <w:rsid w:val="00215F43"/>
    <w:rsid w:val="00227F2E"/>
    <w:rsid w:val="00230580"/>
    <w:rsid w:val="0024282D"/>
    <w:rsid w:val="00242A8A"/>
    <w:rsid w:val="0024753A"/>
    <w:rsid w:val="00254EBC"/>
    <w:rsid w:val="0026044E"/>
    <w:rsid w:val="002702E7"/>
    <w:rsid w:val="002765EA"/>
    <w:rsid w:val="00276EE1"/>
    <w:rsid w:val="002A299B"/>
    <w:rsid w:val="002A65DE"/>
    <w:rsid w:val="002A6634"/>
    <w:rsid w:val="002B0575"/>
    <w:rsid w:val="002B7E2C"/>
    <w:rsid w:val="002C63D3"/>
    <w:rsid w:val="002D3C58"/>
    <w:rsid w:val="002D5A7B"/>
    <w:rsid w:val="002D5EAF"/>
    <w:rsid w:val="002E05A0"/>
    <w:rsid w:val="002E5BD0"/>
    <w:rsid w:val="002E6FF9"/>
    <w:rsid w:val="002E7A8B"/>
    <w:rsid w:val="002F296A"/>
    <w:rsid w:val="003037A1"/>
    <w:rsid w:val="003037D1"/>
    <w:rsid w:val="00304D20"/>
    <w:rsid w:val="00312518"/>
    <w:rsid w:val="0031273A"/>
    <w:rsid w:val="00315D8C"/>
    <w:rsid w:val="00317024"/>
    <w:rsid w:val="00322256"/>
    <w:rsid w:val="00332BBC"/>
    <w:rsid w:val="003454B9"/>
    <w:rsid w:val="00351DE0"/>
    <w:rsid w:val="00363888"/>
    <w:rsid w:val="0036478E"/>
    <w:rsid w:val="003672E8"/>
    <w:rsid w:val="00371046"/>
    <w:rsid w:val="00375D24"/>
    <w:rsid w:val="0037736F"/>
    <w:rsid w:val="00382059"/>
    <w:rsid w:val="003868AC"/>
    <w:rsid w:val="00392B81"/>
    <w:rsid w:val="00393FEC"/>
    <w:rsid w:val="003962DA"/>
    <w:rsid w:val="003A2A95"/>
    <w:rsid w:val="003B216D"/>
    <w:rsid w:val="003B429A"/>
    <w:rsid w:val="003B55D1"/>
    <w:rsid w:val="003C257C"/>
    <w:rsid w:val="003F0D15"/>
    <w:rsid w:val="003F13FF"/>
    <w:rsid w:val="003F23F5"/>
    <w:rsid w:val="003F3CE3"/>
    <w:rsid w:val="003F6971"/>
    <w:rsid w:val="0040130C"/>
    <w:rsid w:val="00410A65"/>
    <w:rsid w:val="00415379"/>
    <w:rsid w:val="00424910"/>
    <w:rsid w:val="004258D9"/>
    <w:rsid w:val="00425B0E"/>
    <w:rsid w:val="00426EFF"/>
    <w:rsid w:val="0043526E"/>
    <w:rsid w:val="00440740"/>
    <w:rsid w:val="00441862"/>
    <w:rsid w:val="00443027"/>
    <w:rsid w:val="004433F4"/>
    <w:rsid w:val="004444CB"/>
    <w:rsid w:val="0044478A"/>
    <w:rsid w:val="00444F87"/>
    <w:rsid w:val="00445070"/>
    <w:rsid w:val="0045215A"/>
    <w:rsid w:val="00452514"/>
    <w:rsid w:val="004551F9"/>
    <w:rsid w:val="00472C29"/>
    <w:rsid w:val="00473357"/>
    <w:rsid w:val="004748A6"/>
    <w:rsid w:val="004754FD"/>
    <w:rsid w:val="004874C8"/>
    <w:rsid w:val="00492583"/>
    <w:rsid w:val="0049415C"/>
    <w:rsid w:val="0049470E"/>
    <w:rsid w:val="004964DA"/>
    <w:rsid w:val="004A2D5C"/>
    <w:rsid w:val="004B139B"/>
    <w:rsid w:val="004B68A7"/>
    <w:rsid w:val="004C1D76"/>
    <w:rsid w:val="004D26D1"/>
    <w:rsid w:val="004D293C"/>
    <w:rsid w:val="004D4E4D"/>
    <w:rsid w:val="004D57A5"/>
    <w:rsid w:val="004D5D9F"/>
    <w:rsid w:val="004E0735"/>
    <w:rsid w:val="004F057B"/>
    <w:rsid w:val="004F192B"/>
    <w:rsid w:val="004F35EC"/>
    <w:rsid w:val="004F5DAB"/>
    <w:rsid w:val="004F75FD"/>
    <w:rsid w:val="005000ED"/>
    <w:rsid w:val="00501B1D"/>
    <w:rsid w:val="00502B66"/>
    <w:rsid w:val="00504453"/>
    <w:rsid w:val="00510AB7"/>
    <w:rsid w:val="00515540"/>
    <w:rsid w:val="00516032"/>
    <w:rsid w:val="0052063B"/>
    <w:rsid w:val="00521CA2"/>
    <w:rsid w:val="005248EB"/>
    <w:rsid w:val="00525F0C"/>
    <w:rsid w:val="00527DA0"/>
    <w:rsid w:val="00556B9B"/>
    <w:rsid w:val="005606AB"/>
    <w:rsid w:val="0056087C"/>
    <w:rsid w:val="00561829"/>
    <w:rsid w:val="00564952"/>
    <w:rsid w:val="00570185"/>
    <w:rsid w:val="00581068"/>
    <w:rsid w:val="005856BF"/>
    <w:rsid w:val="00596A07"/>
    <w:rsid w:val="00596BF9"/>
    <w:rsid w:val="005A1EB2"/>
    <w:rsid w:val="005A3AD0"/>
    <w:rsid w:val="005A62B8"/>
    <w:rsid w:val="005A7F8E"/>
    <w:rsid w:val="005B00CC"/>
    <w:rsid w:val="005B3267"/>
    <w:rsid w:val="005C2508"/>
    <w:rsid w:val="005C739D"/>
    <w:rsid w:val="005E0958"/>
    <w:rsid w:val="005E5037"/>
    <w:rsid w:val="005E5DF6"/>
    <w:rsid w:val="005F1189"/>
    <w:rsid w:val="0060069A"/>
    <w:rsid w:val="0060154B"/>
    <w:rsid w:val="00603F4B"/>
    <w:rsid w:val="00605D64"/>
    <w:rsid w:val="00617375"/>
    <w:rsid w:val="00620E2D"/>
    <w:rsid w:val="006271A6"/>
    <w:rsid w:val="00635D34"/>
    <w:rsid w:val="006418C3"/>
    <w:rsid w:val="0065748D"/>
    <w:rsid w:val="0066200C"/>
    <w:rsid w:val="00683FA1"/>
    <w:rsid w:val="00684A42"/>
    <w:rsid w:val="00687168"/>
    <w:rsid w:val="00687F2E"/>
    <w:rsid w:val="00692B96"/>
    <w:rsid w:val="00693812"/>
    <w:rsid w:val="006A06D5"/>
    <w:rsid w:val="006A1864"/>
    <w:rsid w:val="006A387E"/>
    <w:rsid w:val="006A585A"/>
    <w:rsid w:val="006B25A2"/>
    <w:rsid w:val="006B5FB9"/>
    <w:rsid w:val="006B7F95"/>
    <w:rsid w:val="006C1CB8"/>
    <w:rsid w:val="006C247E"/>
    <w:rsid w:val="006C4F7C"/>
    <w:rsid w:val="006C774B"/>
    <w:rsid w:val="006D0989"/>
    <w:rsid w:val="006D0E70"/>
    <w:rsid w:val="006D5094"/>
    <w:rsid w:val="006E57BC"/>
    <w:rsid w:val="006E695D"/>
    <w:rsid w:val="006E717D"/>
    <w:rsid w:val="007001A6"/>
    <w:rsid w:val="007143C2"/>
    <w:rsid w:val="007144D4"/>
    <w:rsid w:val="00725633"/>
    <w:rsid w:val="0073315C"/>
    <w:rsid w:val="00736906"/>
    <w:rsid w:val="00745E5F"/>
    <w:rsid w:val="007628A1"/>
    <w:rsid w:val="00764AA3"/>
    <w:rsid w:val="00772752"/>
    <w:rsid w:val="00775785"/>
    <w:rsid w:val="00775840"/>
    <w:rsid w:val="00781249"/>
    <w:rsid w:val="00785B1A"/>
    <w:rsid w:val="00785CE8"/>
    <w:rsid w:val="00797632"/>
    <w:rsid w:val="007A07C1"/>
    <w:rsid w:val="007A479B"/>
    <w:rsid w:val="007A48B4"/>
    <w:rsid w:val="007B352A"/>
    <w:rsid w:val="007B47B0"/>
    <w:rsid w:val="007B6DDE"/>
    <w:rsid w:val="007C2193"/>
    <w:rsid w:val="007D4077"/>
    <w:rsid w:val="007D62D6"/>
    <w:rsid w:val="007E7F75"/>
    <w:rsid w:val="007F3162"/>
    <w:rsid w:val="00803261"/>
    <w:rsid w:val="00803475"/>
    <w:rsid w:val="008048A6"/>
    <w:rsid w:val="00807D26"/>
    <w:rsid w:val="00812F76"/>
    <w:rsid w:val="00820004"/>
    <w:rsid w:val="00841A7B"/>
    <w:rsid w:val="00847F2C"/>
    <w:rsid w:val="008532B1"/>
    <w:rsid w:val="00861217"/>
    <w:rsid w:val="008631FA"/>
    <w:rsid w:val="00865BC0"/>
    <w:rsid w:val="00865E40"/>
    <w:rsid w:val="00871F74"/>
    <w:rsid w:val="00872BB5"/>
    <w:rsid w:val="00873FC2"/>
    <w:rsid w:val="0088292B"/>
    <w:rsid w:val="00884472"/>
    <w:rsid w:val="008903A2"/>
    <w:rsid w:val="00891CB2"/>
    <w:rsid w:val="008B26EB"/>
    <w:rsid w:val="008B37E7"/>
    <w:rsid w:val="008B4125"/>
    <w:rsid w:val="008C5686"/>
    <w:rsid w:val="008C610F"/>
    <w:rsid w:val="008C6F0C"/>
    <w:rsid w:val="008D0AA3"/>
    <w:rsid w:val="008D34B2"/>
    <w:rsid w:val="008D6802"/>
    <w:rsid w:val="008D6C86"/>
    <w:rsid w:val="008E1766"/>
    <w:rsid w:val="008E6843"/>
    <w:rsid w:val="008F44E8"/>
    <w:rsid w:val="008F6383"/>
    <w:rsid w:val="00904563"/>
    <w:rsid w:val="009050D4"/>
    <w:rsid w:val="00905C35"/>
    <w:rsid w:val="0090713F"/>
    <w:rsid w:val="0091175E"/>
    <w:rsid w:val="00912A1F"/>
    <w:rsid w:val="009169B3"/>
    <w:rsid w:val="00924480"/>
    <w:rsid w:val="00926BAC"/>
    <w:rsid w:val="00927E32"/>
    <w:rsid w:val="00930410"/>
    <w:rsid w:val="0093375B"/>
    <w:rsid w:val="0093720F"/>
    <w:rsid w:val="00940F1E"/>
    <w:rsid w:val="009418E4"/>
    <w:rsid w:val="00945201"/>
    <w:rsid w:val="00953053"/>
    <w:rsid w:val="0096678E"/>
    <w:rsid w:val="00970743"/>
    <w:rsid w:val="00970CA6"/>
    <w:rsid w:val="00974DFD"/>
    <w:rsid w:val="00974EAC"/>
    <w:rsid w:val="00974F34"/>
    <w:rsid w:val="00983CAA"/>
    <w:rsid w:val="00985D86"/>
    <w:rsid w:val="00987DE0"/>
    <w:rsid w:val="0099198A"/>
    <w:rsid w:val="00991E88"/>
    <w:rsid w:val="00995C04"/>
    <w:rsid w:val="009A13C9"/>
    <w:rsid w:val="009A1813"/>
    <w:rsid w:val="009B4F71"/>
    <w:rsid w:val="009B781A"/>
    <w:rsid w:val="009C2D26"/>
    <w:rsid w:val="009C3654"/>
    <w:rsid w:val="009C3D04"/>
    <w:rsid w:val="009C75C5"/>
    <w:rsid w:val="009D3D2E"/>
    <w:rsid w:val="009D6FFE"/>
    <w:rsid w:val="009E7AF0"/>
    <w:rsid w:val="009F0544"/>
    <w:rsid w:val="00A03D9F"/>
    <w:rsid w:val="00A05E9A"/>
    <w:rsid w:val="00A06855"/>
    <w:rsid w:val="00A1155E"/>
    <w:rsid w:val="00A16A2C"/>
    <w:rsid w:val="00A21903"/>
    <w:rsid w:val="00A27BF0"/>
    <w:rsid w:val="00A30595"/>
    <w:rsid w:val="00A323CC"/>
    <w:rsid w:val="00A34978"/>
    <w:rsid w:val="00A40907"/>
    <w:rsid w:val="00A47F12"/>
    <w:rsid w:val="00A5603B"/>
    <w:rsid w:val="00A56635"/>
    <w:rsid w:val="00A60D07"/>
    <w:rsid w:val="00A62AD7"/>
    <w:rsid w:val="00A632DE"/>
    <w:rsid w:val="00A64BD0"/>
    <w:rsid w:val="00A706BA"/>
    <w:rsid w:val="00A82220"/>
    <w:rsid w:val="00A8508B"/>
    <w:rsid w:val="00A923BA"/>
    <w:rsid w:val="00A93491"/>
    <w:rsid w:val="00A9370B"/>
    <w:rsid w:val="00A94FB2"/>
    <w:rsid w:val="00AA4D97"/>
    <w:rsid w:val="00AA4DFD"/>
    <w:rsid w:val="00AB422B"/>
    <w:rsid w:val="00AB6B0F"/>
    <w:rsid w:val="00AB7D40"/>
    <w:rsid w:val="00AC01A2"/>
    <w:rsid w:val="00AC222C"/>
    <w:rsid w:val="00AD3FFA"/>
    <w:rsid w:val="00AD5A00"/>
    <w:rsid w:val="00AE5253"/>
    <w:rsid w:val="00AE5425"/>
    <w:rsid w:val="00AE5F81"/>
    <w:rsid w:val="00AE7021"/>
    <w:rsid w:val="00AF010F"/>
    <w:rsid w:val="00AF3754"/>
    <w:rsid w:val="00AF3F97"/>
    <w:rsid w:val="00AF5EF3"/>
    <w:rsid w:val="00B009CC"/>
    <w:rsid w:val="00B025FC"/>
    <w:rsid w:val="00B038DE"/>
    <w:rsid w:val="00B06A17"/>
    <w:rsid w:val="00B076C3"/>
    <w:rsid w:val="00B07CE4"/>
    <w:rsid w:val="00B13474"/>
    <w:rsid w:val="00B159F5"/>
    <w:rsid w:val="00B2134C"/>
    <w:rsid w:val="00B357DB"/>
    <w:rsid w:val="00B43AA2"/>
    <w:rsid w:val="00B462B6"/>
    <w:rsid w:val="00B55557"/>
    <w:rsid w:val="00B71D86"/>
    <w:rsid w:val="00B7335D"/>
    <w:rsid w:val="00B77819"/>
    <w:rsid w:val="00B80BAE"/>
    <w:rsid w:val="00B97D77"/>
    <w:rsid w:val="00BA0A3E"/>
    <w:rsid w:val="00BA4161"/>
    <w:rsid w:val="00BA7864"/>
    <w:rsid w:val="00BB672B"/>
    <w:rsid w:val="00BB6E6B"/>
    <w:rsid w:val="00BD0C52"/>
    <w:rsid w:val="00BD2E95"/>
    <w:rsid w:val="00BD43F3"/>
    <w:rsid w:val="00BD46FF"/>
    <w:rsid w:val="00BD5D99"/>
    <w:rsid w:val="00BE07C1"/>
    <w:rsid w:val="00BE10E3"/>
    <w:rsid w:val="00BE6619"/>
    <w:rsid w:val="00BF2AC7"/>
    <w:rsid w:val="00C02A62"/>
    <w:rsid w:val="00C05B34"/>
    <w:rsid w:val="00C241B4"/>
    <w:rsid w:val="00C322C3"/>
    <w:rsid w:val="00C34FEA"/>
    <w:rsid w:val="00C462B8"/>
    <w:rsid w:val="00C50C37"/>
    <w:rsid w:val="00C50EF4"/>
    <w:rsid w:val="00C527BC"/>
    <w:rsid w:val="00C529CE"/>
    <w:rsid w:val="00C648DC"/>
    <w:rsid w:val="00C64A0B"/>
    <w:rsid w:val="00C65BF3"/>
    <w:rsid w:val="00C66033"/>
    <w:rsid w:val="00C913F3"/>
    <w:rsid w:val="00C92885"/>
    <w:rsid w:val="00CA2C04"/>
    <w:rsid w:val="00CA70B9"/>
    <w:rsid w:val="00CA7E4B"/>
    <w:rsid w:val="00CB0F32"/>
    <w:rsid w:val="00CB6E83"/>
    <w:rsid w:val="00CD510B"/>
    <w:rsid w:val="00CD5B4D"/>
    <w:rsid w:val="00CE04CB"/>
    <w:rsid w:val="00CE1565"/>
    <w:rsid w:val="00CE21FC"/>
    <w:rsid w:val="00CE7EB4"/>
    <w:rsid w:val="00CF0E67"/>
    <w:rsid w:val="00CF2D45"/>
    <w:rsid w:val="00D064CB"/>
    <w:rsid w:val="00D111A9"/>
    <w:rsid w:val="00D142D3"/>
    <w:rsid w:val="00D14780"/>
    <w:rsid w:val="00D14E71"/>
    <w:rsid w:val="00D176BD"/>
    <w:rsid w:val="00D20D59"/>
    <w:rsid w:val="00D25B51"/>
    <w:rsid w:val="00D317C0"/>
    <w:rsid w:val="00D36470"/>
    <w:rsid w:val="00D479E2"/>
    <w:rsid w:val="00D52EB2"/>
    <w:rsid w:val="00D538CA"/>
    <w:rsid w:val="00D60EA2"/>
    <w:rsid w:val="00D627FE"/>
    <w:rsid w:val="00D677DC"/>
    <w:rsid w:val="00D71A57"/>
    <w:rsid w:val="00D76814"/>
    <w:rsid w:val="00D83C80"/>
    <w:rsid w:val="00DA3D2C"/>
    <w:rsid w:val="00DA4AF9"/>
    <w:rsid w:val="00DB21B1"/>
    <w:rsid w:val="00DB53DE"/>
    <w:rsid w:val="00DC4912"/>
    <w:rsid w:val="00DD19D5"/>
    <w:rsid w:val="00DD47E8"/>
    <w:rsid w:val="00DF1B20"/>
    <w:rsid w:val="00DF4BDB"/>
    <w:rsid w:val="00E02554"/>
    <w:rsid w:val="00E06497"/>
    <w:rsid w:val="00E0677E"/>
    <w:rsid w:val="00E126A6"/>
    <w:rsid w:val="00E14497"/>
    <w:rsid w:val="00E162BF"/>
    <w:rsid w:val="00E326CC"/>
    <w:rsid w:val="00E33162"/>
    <w:rsid w:val="00E33239"/>
    <w:rsid w:val="00E332F9"/>
    <w:rsid w:val="00E37276"/>
    <w:rsid w:val="00E375C1"/>
    <w:rsid w:val="00E43229"/>
    <w:rsid w:val="00E502F7"/>
    <w:rsid w:val="00E546D8"/>
    <w:rsid w:val="00E61982"/>
    <w:rsid w:val="00E65114"/>
    <w:rsid w:val="00E809C7"/>
    <w:rsid w:val="00E8154C"/>
    <w:rsid w:val="00E862A3"/>
    <w:rsid w:val="00E9007B"/>
    <w:rsid w:val="00E90977"/>
    <w:rsid w:val="00E939A4"/>
    <w:rsid w:val="00E954E1"/>
    <w:rsid w:val="00E95AB1"/>
    <w:rsid w:val="00EA2206"/>
    <w:rsid w:val="00EA56EB"/>
    <w:rsid w:val="00EB1857"/>
    <w:rsid w:val="00EB288E"/>
    <w:rsid w:val="00EB2A6F"/>
    <w:rsid w:val="00EB5C65"/>
    <w:rsid w:val="00EB7B56"/>
    <w:rsid w:val="00EC3FD0"/>
    <w:rsid w:val="00EC4655"/>
    <w:rsid w:val="00ED0A3F"/>
    <w:rsid w:val="00ED182C"/>
    <w:rsid w:val="00ED6623"/>
    <w:rsid w:val="00ED7876"/>
    <w:rsid w:val="00EE2390"/>
    <w:rsid w:val="00EE3E33"/>
    <w:rsid w:val="00EE4640"/>
    <w:rsid w:val="00EE7641"/>
    <w:rsid w:val="00EF5501"/>
    <w:rsid w:val="00EF59A2"/>
    <w:rsid w:val="00F04100"/>
    <w:rsid w:val="00F12D7A"/>
    <w:rsid w:val="00F164D8"/>
    <w:rsid w:val="00F3545F"/>
    <w:rsid w:val="00F436A6"/>
    <w:rsid w:val="00F526C5"/>
    <w:rsid w:val="00F6093C"/>
    <w:rsid w:val="00F82318"/>
    <w:rsid w:val="00F82D04"/>
    <w:rsid w:val="00F844EA"/>
    <w:rsid w:val="00F8532A"/>
    <w:rsid w:val="00F86B9C"/>
    <w:rsid w:val="00F91CA9"/>
    <w:rsid w:val="00F924DC"/>
    <w:rsid w:val="00F941F4"/>
    <w:rsid w:val="00FA2F96"/>
    <w:rsid w:val="00FB388B"/>
    <w:rsid w:val="00FB6C6A"/>
    <w:rsid w:val="00FC3186"/>
    <w:rsid w:val="00FC45E5"/>
    <w:rsid w:val="00FC57B8"/>
    <w:rsid w:val="00FD0380"/>
    <w:rsid w:val="00FD4011"/>
    <w:rsid w:val="00FE0E71"/>
    <w:rsid w:val="00FE27D9"/>
    <w:rsid w:val="00FE46AB"/>
    <w:rsid w:val="00FF010B"/>
    <w:rsid w:val="00FF24E5"/>
    <w:rsid w:val="00FF2BC8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1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46AB"/>
    <w:pPr>
      <w:keepNext/>
      <w:numPr>
        <w:numId w:val="1"/>
      </w:numPr>
      <w:suppressAutoHyphens/>
      <w:spacing w:before="240" w:after="80"/>
      <w:jc w:val="center"/>
      <w:outlineLvl w:val="0"/>
    </w:pPr>
    <w:rPr>
      <w:rFonts w:ascii="Times New Roman" w:eastAsia="Times New Roman" w:hAnsi="Times New Roman" w:cs="Times New Roman"/>
      <w:smallCaps/>
      <w:color w:val="00000A"/>
      <w:kern w:val="1"/>
      <w:sz w:val="20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A8A"/>
  </w:style>
  <w:style w:type="paragraph" w:styleId="Rodap">
    <w:name w:val="footer"/>
    <w:basedOn w:val="Normal"/>
    <w:link w:val="RodapChar"/>
    <w:uiPriority w:val="99"/>
    <w:unhideWhenUsed/>
    <w:rsid w:val="00242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A8A"/>
  </w:style>
  <w:style w:type="character" w:styleId="Hyperlink">
    <w:name w:val="Hyperlink"/>
    <w:basedOn w:val="Fontepargpadro"/>
    <w:uiPriority w:val="99"/>
    <w:unhideWhenUsed/>
    <w:rsid w:val="006D09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9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98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07BF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649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9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9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9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952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B009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B009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B009CC"/>
    <w:rPr>
      <w:vertAlign w:val="superscript"/>
    </w:rPr>
  </w:style>
  <w:style w:type="table" w:styleId="Tabelacomgrade">
    <w:name w:val="Table Grid"/>
    <w:basedOn w:val="Tabelanormal"/>
    <w:uiPriority w:val="59"/>
    <w:rsid w:val="00E1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3CAA"/>
    <w:pPr>
      <w:ind w:left="720"/>
      <w:contextualSpacing/>
    </w:pPr>
  </w:style>
  <w:style w:type="paragraph" w:customStyle="1" w:styleId="Figura">
    <w:name w:val="Figura"/>
    <w:basedOn w:val="Legenda"/>
    <w:rsid w:val="00B07CE4"/>
    <w:pPr>
      <w:widowControl w:val="0"/>
      <w:suppressLineNumbers/>
      <w:suppressAutoHyphens/>
      <w:spacing w:before="120" w:after="120"/>
      <w:jc w:val="left"/>
    </w:pPr>
    <w:rPr>
      <w:rFonts w:ascii="Liberation Serif" w:eastAsia="Droid Sans Fallback" w:hAnsi="Liberation Serif" w:cs="Free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B07CE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76814"/>
    <w:pPr>
      <w:autoSpaceDE w:val="0"/>
      <w:autoSpaceDN w:val="0"/>
      <w:adjustRightInd w:val="0"/>
      <w:jc w:val="left"/>
    </w:pPr>
    <w:rPr>
      <w:rFonts w:ascii="Cambria" w:eastAsia="Calibri" w:hAnsi="Cambria" w:cs="Cambria"/>
      <w:color w:val="000000"/>
      <w:sz w:val="24"/>
      <w:szCs w:val="24"/>
      <w:lang w:val="pt-PT"/>
    </w:rPr>
  </w:style>
  <w:style w:type="paragraph" w:styleId="TextosemFormatao">
    <w:name w:val="Plain Text"/>
    <w:basedOn w:val="Normal"/>
    <w:link w:val="TextosemFormataoChar"/>
    <w:rsid w:val="008D0AA3"/>
    <w:pPr>
      <w:jc w:val="left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0AA3"/>
    <w:rPr>
      <w:rFonts w:ascii="Courier New" w:eastAsia="Times New Roman" w:hAnsi="Courier New" w:cs="Times New Roman"/>
      <w:sz w:val="20"/>
      <w:szCs w:val="20"/>
      <w:lang w:val="en-US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F5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E46AB"/>
    <w:rPr>
      <w:rFonts w:ascii="Times New Roman" w:eastAsia="Times New Roman" w:hAnsi="Times New Roman" w:cs="Times New Roman"/>
      <w:smallCaps/>
      <w:color w:val="00000A"/>
      <w:kern w:val="1"/>
      <w:sz w:val="20"/>
      <w:szCs w:val="20"/>
      <w:lang w:val="en-US" w:eastAsia="zh-CN"/>
    </w:rPr>
  </w:style>
  <w:style w:type="paragraph" w:customStyle="1" w:styleId="Texto">
    <w:name w:val="Texto"/>
    <w:basedOn w:val="Normal"/>
    <w:rsid w:val="00FE46AB"/>
    <w:pPr>
      <w:widowControl w:val="0"/>
      <w:suppressAutoHyphens/>
      <w:spacing w:line="252" w:lineRule="auto"/>
      <w:ind w:firstLine="202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en-US" w:eastAsia="zh-CN"/>
    </w:rPr>
  </w:style>
  <w:style w:type="character" w:customStyle="1" w:styleId="ncoradanotaderodap">
    <w:name w:val="Âncora da nota de rodapé"/>
    <w:rsid w:val="00995C04"/>
    <w:rPr>
      <w:vertAlign w:val="superscript"/>
    </w:rPr>
  </w:style>
  <w:style w:type="paragraph" w:styleId="Corpodetexto">
    <w:name w:val="Body Text"/>
    <w:basedOn w:val="Normal"/>
    <w:link w:val="CorpodetextoChar"/>
    <w:rsid w:val="00995C04"/>
    <w:pPr>
      <w:spacing w:after="140" w:line="288" w:lineRule="auto"/>
      <w:jc w:val="left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rsid w:val="00995C04"/>
    <w:rPr>
      <w:color w:val="00000A"/>
    </w:rPr>
  </w:style>
  <w:style w:type="character" w:customStyle="1" w:styleId="article-title">
    <w:name w:val="article-title"/>
    <w:basedOn w:val="Fontepargpadro"/>
    <w:rsid w:val="00995C04"/>
  </w:style>
  <w:style w:type="character" w:customStyle="1" w:styleId="fontstyle01">
    <w:name w:val="fontstyle01"/>
    <w:basedOn w:val="Fontepargpadro"/>
    <w:rsid w:val="00930410"/>
    <w:rPr>
      <w:rFonts w:ascii="Calibri" w:hAnsi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930410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5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46AB"/>
    <w:pPr>
      <w:keepNext/>
      <w:numPr>
        <w:numId w:val="1"/>
      </w:numPr>
      <w:suppressAutoHyphens/>
      <w:spacing w:before="240" w:after="80"/>
      <w:jc w:val="center"/>
      <w:outlineLvl w:val="0"/>
    </w:pPr>
    <w:rPr>
      <w:rFonts w:ascii="Times New Roman" w:eastAsia="Times New Roman" w:hAnsi="Times New Roman" w:cs="Times New Roman"/>
      <w:smallCaps/>
      <w:color w:val="00000A"/>
      <w:kern w:val="1"/>
      <w:sz w:val="20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A8A"/>
  </w:style>
  <w:style w:type="paragraph" w:styleId="Rodap">
    <w:name w:val="footer"/>
    <w:basedOn w:val="Normal"/>
    <w:link w:val="RodapChar"/>
    <w:uiPriority w:val="99"/>
    <w:unhideWhenUsed/>
    <w:rsid w:val="00242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A8A"/>
  </w:style>
  <w:style w:type="character" w:styleId="Hyperlink">
    <w:name w:val="Hyperlink"/>
    <w:basedOn w:val="Fontepargpadro"/>
    <w:uiPriority w:val="99"/>
    <w:unhideWhenUsed/>
    <w:rsid w:val="006D09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9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98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07BF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649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9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9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9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952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B009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B009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B009CC"/>
    <w:rPr>
      <w:vertAlign w:val="superscript"/>
    </w:rPr>
  </w:style>
  <w:style w:type="table" w:styleId="Tabelacomgrade">
    <w:name w:val="Table Grid"/>
    <w:basedOn w:val="Tabelanormal"/>
    <w:uiPriority w:val="59"/>
    <w:rsid w:val="00E1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3CAA"/>
    <w:pPr>
      <w:ind w:left="720"/>
      <w:contextualSpacing/>
    </w:pPr>
  </w:style>
  <w:style w:type="paragraph" w:customStyle="1" w:styleId="Figura">
    <w:name w:val="Figura"/>
    <w:basedOn w:val="Legenda"/>
    <w:rsid w:val="00B07CE4"/>
    <w:pPr>
      <w:widowControl w:val="0"/>
      <w:suppressLineNumbers/>
      <w:suppressAutoHyphens/>
      <w:spacing w:before="120" w:after="120"/>
      <w:jc w:val="left"/>
    </w:pPr>
    <w:rPr>
      <w:rFonts w:ascii="Liberation Serif" w:eastAsia="Droid Sans Fallback" w:hAnsi="Liberation Serif" w:cs="Free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B07CE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76814"/>
    <w:pPr>
      <w:autoSpaceDE w:val="0"/>
      <w:autoSpaceDN w:val="0"/>
      <w:adjustRightInd w:val="0"/>
      <w:jc w:val="left"/>
    </w:pPr>
    <w:rPr>
      <w:rFonts w:ascii="Cambria" w:eastAsia="Calibri" w:hAnsi="Cambria" w:cs="Cambria"/>
      <w:color w:val="000000"/>
      <w:sz w:val="24"/>
      <w:szCs w:val="24"/>
      <w:lang w:val="pt-PT"/>
    </w:rPr>
  </w:style>
  <w:style w:type="paragraph" w:styleId="TextosemFormatao">
    <w:name w:val="Plain Text"/>
    <w:basedOn w:val="Normal"/>
    <w:link w:val="TextosemFormataoChar"/>
    <w:rsid w:val="008D0AA3"/>
    <w:pPr>
      <w:jc w:val="left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0AA3"/>
    <w:rPr>
      <w:rFonts w:ascii="Courier New" w:eastAsia="Times New Roman" w:hAnsi="Courier New" w:cs="Times New Roman"/>
      <w:sz w:val="20"/>
      <w:szCs w:val="20"/>
      <w:lang w:val="en-US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F5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E46AB"/>
    <w:rPr>
      <w:rFonts w:ascii="Times New Roman" w:eastAsia="Times New Roman" w:hAnsi="Times New Roman" w:cs="Times New Roman"/>
      <w:smallCaps/>
      <w:color w:val="00000A"/>
      <w:kern w:val="1"/>
      <w:sz w:val="20"/>
      <w:szCs w:val="20"/>
      <w:lang w:val="en-US" w:eastAsia="zh-CN"/>
    </w:rPr>
  </w:style>
  <w:style w:type="paragraph" w:customStyle="1" w:styleId="Texto">
    <w:name w:val="Texto"/>
    <w:basedOn w:val="Normal"/>
    <w:rsid w:val="00FE46AB"/>
    <w:pPr>
      <w:widowControl w:val="0"/>
      <w:suppressAutoHyphens/>
      <w:spacing w:line="252" w:lineRule="auto"/>
      <w:ind w:firstLine="202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en-US" w:eastAsia="zh-CN"/>
    </w:rPr>
  </w:style>
  <w:style w:type="character" w:customStyle="1" w:styleId="ncoradanotaderodap">
    <w:name w:val="Âncora da nota de rodapé"/>
    <w:rsid w:val="00995C04"/>
    <w:rPr>
      <w:vertAlign w:val="superscript"/>
    </w:rPr>
  </w:style>
  <w:style w:type="paragraph" w:styleId="Corpodetexto">
    <w:name w:val="Body Text"/>
    <w:basedOn w:val="Normal"/>
    <w:link w:val="CorpodetextoChar"/>
    <w:rsid w:val="00995C04"/>
    <w:pPr>
      <w:spacing w:after="140" w:line="288" w:lineRule="auto"/>
      <w:jc w:val="left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rsid w:val="00995C04"/>
    <w:rPr>
      <w:color w:val="00000A"/>
    </w:rPr>
  </w:style>
  <w:style w:type="character" w:customStyle="1" w:styleId="article-title">
    <w:name w:val="article-title"/>
    <w:basedOn w:val="Fontepargpadro"/>
    <w:rsid w:val="00995C04"/>
  </w:style>
  <w:style w:type="character" w:customStyle="1" w:styleId="fontstyle01">
    <w:name w:val="fontstyle01"/>
    <w:basedOn w:val="Fontepargpadro"/>
    <w:rsid w:val="00930410"/>
    <w:rPr>
      <w:rFonts w:ascii="Calibri" w:hAnsi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930410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5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xemplo@servidor.com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D8F4-50B0-4BCC-BF94-33C85B71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2019-08-01T14:07:00Z</cp:lastPrinted>
  <dcterms:created xsi:type="dcterms:W3CDTF">2019-08-05T10:40:00Z</dcterms:created>
  <dcterms:modified xsi:type="dcterms:W3CDTF">2019-08-05T11:10:00Z</dcterms:modified>
</cp:coreProperties>
</file>